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09" w:rsidRPr="00A27B50" w:rsidRDefault="003B53B5" w:rsidP="00CD2E09">
      <w:pPr>
        <w:snapToGrid w:val="0"/>
        <w:jc w:val="center"/>
        <w:rPr>
          <w:b/>
          <w:sz w:val="22"/>
        </w:rPr>
      </w:pPr>
      <w:r w:rsidRPr="00A27B50">
        <w:rPr>
          <w:rFonts w:hint="eastAsia"/>
          <w:b/>
          <w:sz w:val="22"/>
        </w:rPr>
        <w:t>新型コロナウイルス</w:t>
      </w:r>
      <w:r w:rsidR="00EC56C1" w:rsidRPr="00A27B50">
        <w:rPr>
          <w:rFonts w:hint="eastAsia"/>
          <w:b/>
          <w:sz w:val="22"/>
        </w:rPr>
        <w:t>感染症対策に係る</w:t>
      </w:r>
    </w:p>
    <w:p w:rsidR="003B53B5" w:rsidRPr="00A27B50" w:rsidRDefault="00EC56C1" w:rsidP="00CD2E09">
      <w:pPr>
        <w:snapToGrid w:val="0"/>
        <w:jc w:val="center"/>
        <w:rPr>
          <w:b/>
          <w:sz w:val="22"/>
        </w:rPr>
      </w:pPr>
      <w:r w:rsidRPr="00A27B50">
        <w:rPr>
          <w:rFonts w:hint="eastAsia"/>
          <w:b/>
          <w:sz w:val="22"/>
        </w:rPr>
        <w:t>障害福祉サービス事業所</w:t>
      </w:r>
      <w:r w:rsidR="00A27B50">
        <w:rPr>
          <w:rFonts w:hint="eastAsia"/>
          <w:b/>
          <w:sz w:val="22"/>
        </w:rPr>
        <w:t>等</w:t>
      </w:r>
      <w:r w:rsidRPr="00A27B50">
        <w:rPr>
          <w:rFonts w:hint="eastAsia"/>
          <w:b/>
          <w:sz w:val="22"/>
        </w:rPr>
        <w:t>の臨時休業に関する届出書</w:t>
      </w:r>
    </w:p>
    <w:p w:rsidR="00EC56C1" w:rsidRDefault="00EC56C1" w:rsidP="00743AA6">
      <w:pPr>
        <w:ind w:firstLineChars="100" w:firstLine="210"/>
      </w:pPr>
    </w:p>
    <w:p w:rsidR="00F46DB1" w:rsidRDefault="00F46DB1" w:rsidP="00F46DB1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EE313B">
        <w:rPr>
          <w:rFonts w:hint="eastAsia"/>
        </w:rPr>
        <w:t xml:space="preserve"> 　</w:t>
      </w:r>
      <w:r>
        <w:rPr>
          <w:rFonts w:hint="eastAsia"/>
        </w:rPr>
        <w:t>年 　月 　日</w:t>
      </w:r>
    </w:p>
    <w:p w:rsidR="00F46DB1" w:rsidRDefault="00F46DB1" w:rsidP="00EC56C1"/>
    <w:p w:rsidR="00EC56C1" w:rsidRDefault="00EC56C1" w:rsidP="00EC56C1">
      <w:r>
        <w:rPr>
          <w:rFonts w:hint="eastAsia"/>
        </w:rPr>
        <w:t>（宛先）松阪市</w:t>
      </w:r>
      <w:r w:rsidR="00EE0AA7">
        <w:rPr>
          <w:rFonts w:hint="eastAsia"/>
        </w:rPr>
        <w:t>障がい福祉課</w:t>
      </w:r>
    </w:p>
    <w:p w:rsidR="00F17A10" w:rsidRDefault="00F17A10" w:rsidP="00F17A10">
      <w:pPr>
        <w:spacing w:line="360" w:lineRule="auto"/>
        <w:ind w:firstLineChars="1900" w:firstLine="3990"/>
      </w:pPr>
      <w:r>
        <w:rPr>
          <w:rFonts w:hint="eastAsia"/>
        </w:rPr>
        <w:t>届出者</w:t>
      </w:r>
      <w:r w:rsidR="002D072A">
        <w:rPr>
          <w:rFonts w:hint="eastAsia"/>
        </w:rPr>
        <w:t xml:space="preserve">　所在地</w:t>
      </w:r>
    </w:p>
    <w:p w:rsidR="00F17A10" w:rsidRDefault="002D072A" w:rsidP="00F17A10">
      <w:pPr>
        <w:spacing w:line="360" w:lineRule="auto"/>
        <w:ind w:firstLineChars="2300" w:firstLine="4830"/>
      </w:pPr>
      <w:r>
        <w:rPr>
          <w:rFonts w:hint="eastAsia"/>
        </w:rPr>
        <w:t>名</w:t>
      </w:r>
      <w:r w:rsidR="00F46DB1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2D072A" w:rsidRDefault="002D072A" w:rsidP="00F17A10">
      <w:pPr>
        <w:spacing w:line="360" w:lineRule="auto"/>
        <w:ind w:firstLineChars="2300" w:firstLine="4830"/>
      </w:pPr>
      <w:r>
        <w:rPr>
          <w:rFonts w:hint="eastAsia"/>
        </w:rPr>
        <w:t>代</w:t>
      </w:r>
      <w:r w:rsidR="00F46DB1">
        <w:rPr>
          <w:rFonts w:hint="eastAsia"/>
        </w:rPr>
        <w:t xml:space="preserve">　</w:t>
      </w:r>
      <w:r>
        <w:rPr>
          <w:rFonts w:hint="eastAsia"/>
        </w:rPr>
        <w:t xml:space="preserve">表　</w:t>
      </w:r>
      <w:r w:rsidR="00F17A10">
        <w:rPr>
          <w:rFonts w:hint="eastAsia"/>
        </w:rPr>
        <w:t xml:space="preserve">　　</w:t>
      </w:r>
      <w:r w:rsidR="00F46DB1">
        <w:rPr>
          <w:rFonts w:hint="eastAsia"/>
        </w:rPr>
        <w:t xml:space="preserve">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D072A" w:rsidRDefault="002D072A" w:rsidP="00EC56C1"/>
    <w:p w:rsidR="00CD2E09" w:rsidRDefault="00CD2E09" w:rsidP="00EC56C1"/>
    <w:p w:rsidR="002D072A" w:rsidRDefault="002D072A" w:rsidP="00F17A10">
      <w:pPr>
        <w:ind w:firstLineChars="100" w:firstLine="210"/>
      </w:pPr>
      <w:r>
        <w:rPr>
          <w:rFonts w:hint="eastAsia"/>
        </w:rPr>
        <w:t>次のとおり、</w:t>
      </w:r>
      <w:r w:rsidR="00F17A10">
        <w:rPr>
          <w:rFonts w:hint="eastAsia"/>
        </w:rPr>
        <w:t>新型コロナウイルス感染症対策に伴い</w:t>
      </w:r>
      <w:r w:rsidR="00DC1B3B">
        <w:rPr>
          <w:rFonts w:hint="eastAsia"/>
        </w:rPr>
        <w:t>事業所を</w:t>
      </w:r>
      <w:r w:rsidR="00F17A10">
        <w:rPr>
          <w:rFonts w:hint="eastAsia"/>
        </w:rPr>
        <w:t>臨時</w:t>
      </w:r>
      <w:r>
        <w:rPr>
          <w:rFonts w:hint="eastAsia"/>
        </w:rPr>
        <w:t>休業するので届け出ます。</w:t>
      </w:r>
    </w:p>
    <w:p w:rsidR="002D072A" w:rsidRDefault="002D072A" w:rsidP="00EC56C1"/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523"/>
        <w:gridCol w:w="524"/>
        <w:gridCol w:w="524"/>
        <w:gridCol w:w="523"/>
        <w:gridCol w:w="524"/>
        <w:gridCol w:w="524"/>
        <w:gridCol w:w="523"/>
        <w:gridCol w:w="524"/>
        <w:gridCol w:w="524"/>
        <w:gridCol w:w="524"/>
      </w:tblGrid>
      <w:tr w:rsidR="00CA00EB" w:rsidTr="00906EC9">
        <w:trPr>
          <w:trHeight w:val="567"/>
        </w:trPr>
        <w:tc>
          <w:tcPr>
            <w:tcW w:w="1980" w:type="dxa"/>
            <w:vMerge w:val="restart"/>
            <w:vAlign w:val="center"/>
          </w:tcPr>
          <w:p w:rsidR="00CA00EB" w:rsidRDefault="00CA00EB" w:rsidP="00FB44B4">
            <w:pPr>
              <w:jc w:val="center"/>
            </w:pPr>
            <w:r>
              <w:rPr>
                <w:rFonts w:hint="eastAsia"/>
              </w:rPr>
              <w:t>休業する事業所</w:t>
            </w:r>
          </w:p>
        </w:tc>
        <w:tc>
          <w:tcPr>
            <w:tcW w:w="1843" w:type="dxa"/>
            <w:vAlign w:val="center"/>
          </w:tcPr>
          <w:p w:rsidR="00CA00EB" w:rsidRDefault="00CA00EB" w:rsidP="00FB44B4">
            <w:pPr>
              <w:jc w:val="center"/>
            </w:pPr>
            <w:r w:rsidRPr="002F0B91">
              <w:rPr>
                <w:rFonts w:hint="eastAsia"/>
                <w:spacing w:val="15"/>
                <w:kern w:val="0"/>
                <w:fitText w:val="1260" w:id="-2071212288"/>
              </w:rPr>
              <w:t>事業所番</w:t>
            </w:r>
            <w:r w:rsidRPr="002F0B91">
              <w:rPr>
                <w:rFonts w:hint="eastAsia"/>
                <w:spacing w:val="45"/>
                <w:kern w:val="0"/>
                <w:fitText w:val="1260" w:id="-2071212288"/>
              </w:rPr>
              <w:t>号</w:t>
            </w: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00EB" w:rsidRDefault="00CA00EB" w:rsidP="00EC56C1"/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CA00EB" w:rsidRDefault="00CA00EB" w:rsidP="00EC56C1"/>
        </w:tc>
      </w:tr>
      <w:tr w:rsidR="00F46DB1" w:rsidTr="00906EC9">
        <w:trPr>
          <w:trHeight w:val="567"/>
        </w:trPr>
        <w:tc>
          <w:tcPr>
            <w:tcW w:w="1980" w:type="dxa"/>
            <w:vMerge/>
            <w:vAlign w:val="center"/>
          </w:tcPr>
          <w:p w:rsidR="00F46DB1" w:rsidRDefault="00F46DB1" w:rsidP="00FB44B4">
            <w:pPr>
              <w:jc w:val="center"/>
            </w:pPr>
          </w:p>
        </w:tc>
        <w:tc>
          <w:tcPr>
            <w:tcW w:w="1843" w:type="dxa"/>
            <w:vAlign w:val="center"/>
          </w:tcPr>
          <w:p w:rsidR="00F46DB1" w:rsidRDefault="00F46DB1" w:rsidP="00FB44B4">
            <w:pPr>
              <w:jc w:val="center"/>
            </w:pPr>
            <w:r w:rsidRPr="00FB44B4">
              <w:rPr>
                <w:rFonts w:hint="eastAsia"/>
                <w:spacing w:val="420"/>
                <w:kern w:val="0"/>
                <w:fitText w:val="1260" w:id="-2071212287"/>
              </w:rPr>
              <w:t>名</w:t>
            </w:r>
            <w:r w:rsidRPr="00FB44B4">
              <w:rPr>
                <w:rFonts w:hint="eastAsia"/>
                <w:kern w:val="0"/>
                <w:fitText w:val="1260" w:id="-2071212287"/>
              </w:rPr>
              <w:t>称</w:t>
            </w:r>
          </w:p>
        </w:tc>
        <w:tc>
          <w:tcPr>
            <w:tcW w:w="5237" w:type="dxa"/>
            <w:gridSpan w:val="10"/>
            <w:vAlign w:val="center"/>
          </w:tcPr>
          <w:p w:rsidR="00F46DB1" w:rsidRDefault="00F46DB1" w:rsidP="00EC56C1"/>
        </w:tc>
      </w:tr>
      <w:tr w:rsidR="00F46DB1" w:rsidTr="00906EC9">
        <w:trPr>
          <w:trHeight w:val="567"/>
        </w:trPr>
        <w:tc>
          <w:tcPr>
            <w:tcW w:w="1980" w:type="dxa"/>
            <w:vMerge/>
            <w:vAlign w:val="center"/>
          </w:tcPr>
          <w:p w:rsidR="00F46DB1" w:rsidRDefault="00F46DB1" w:rsidP="00FB44B4">
            <w:pPr>
              <w:jc w:val="center"/>
            </w:pPr>
          </w:p>
        </w:tc>
        <w:tc>
          <w:tcPr>
            <w:tcW w:w="1843" w:type="dxa"/>
            <w:vAlign w:val="center"/>
          </w:tcPr>
          <w:p w:rsidR="00F46DB1" w:rsidRDefault="00F46DB1" w:rsidP="00FB44B4">
            <w:pPr>
              <w:jc w:val="center"/>
            </w:pPr>
            <w:r w:rsidRPr="002F0B91">
              <w:rPr>
                <w:rFonts w:hint="eastAsia"/>
                <w:spacing w:val="150"/>
                <w:kern w:val="0"/>
                <w:fitText w:val="1260" w:id="-2071212032"/>
              </w:rPr>
              <w:t>所在</w:t>
            </w:r>
            <w:r w:rsidRPr="002F0B91">
              <w:rPr>
                <w:rFonts w:hint="eastAsia"/>
                <w:spacing w:val="15"/>
                <w:kern w:val="0"/>
                <w:fitText w:val="1260" w:id="-2071212032"/>
              </w:rPr>
              <w:t>地</w:t>
            </w:r>
          </w:p>
        </w:tc>
        <w:tc>
          <w:tcPr>
            <w:tcW w:w="5237" w:type="dxa"/>
            <w:gridSpan w:val="10"/>
            <w:vAlign w:val="center"/>
          </w:tcPr>
          <w:p w:rsidR="00F46DB1" w:rsidRDefault="00F46DB1" w:rsidP="00EC56C1"/>
        </w:tc>
      </w:tr>
      <w:tr w:rsidR="00F46DB1" w:rsidTr="00906EC9">
        <w:trPr>
          <w:trHeight w:val="567"/>
        </w:trPr>
        <w:tc>
          <w:tcPr>
            <w:tcW w:w="1980" w:type="dxa"/>
            <w:vMerge/>
            <w:vAlign w:val="center"/>
          </w:tcPr>
          <w:p w:rsidR="00F46DB1" w:rsidRDefault="00F46DB1" w:rsidP="00FB44B4">
            <w:pPr>
              <w:jc w:val="center"/>
            </w:pPr>
          </w:p>
        </w:tc>
        <w:tc>
          <w:tcPr>
            <w:tcW w:w="1843" w:type="dxa"/>
            <w:vAlign w:val="center"/>
          </w:tcPr>
          <w:p w:rsidR="00F46DB1" w:rsidRDefault="00F46DB1" w:rsidP="00FB44B4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237" w:type="dxa"/>
            <w:gridSpan w:val="10"/>
            <w:vAlign w:val="center"/>
          </w:tcPr>
          <w:p w:rsidR="00F46DB1" w:rsidRDefault="00F46DB1" w:rsidP="00EC56C1"/>
        </w:tc>
      </w:tr>
      <w:tr w:rsidR="00FB44B4" w:rsidTr="00906EC9">
        <w:trPr>
          <w:trHeight w:val="567"/>
        </w:trPr>
        <w:tc>
          <w:tcPr>
            <w:tcW w:w="1980" w:type="dxa"/>
            <w:vAlign w:val="center"/>
          </w:tcPr>
          <w:p w:rsidR="00FB44B4" w:rsidRDefault="00FB44B4" w:rsidP="00FB44B4">
            <w:pPr>
              <w:jc w:val="center"/>
            </w:pPr>
            <w:r>
              <w:rPr>
                <w:rFonts w:hint="eastAsia"/>
              </w:rPr>
              <w:t>休業開始日</w:t>
            </w:r>
          </w:p>
        </w:tc>
        <w:tc>
          <w:tcPr>
            <w:tcW w:w="7080" w:type="dxa"/>
            <w:gridSpan w:val="11"/>
            <w:vAlign w:val="center"/>
          </w:tcPr>
          <w:p w:rsidR="00FB44B4" w:rsidRDefault="00FB44B4" w:rsidP="00FB44B4">
            <w:pPr>
              <w:ind w:firstLineChars="100" w:firstLine="210"/>
            </w:pPr>
            <w:r>
              <w:rPr>
                <w:rFonts w:hint="eastAsia"/>
              </w:rPr>
              <w:t xml:space="preserve">令和　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B44B4" w:rsidTr="00906EC9">
        <w:trPr>
          <w:trHeight w:val="567"/>
        </w:trPr>
        <w:tc>
          <w:tcPr>
            <w:tcW w:w="1980" w:type="dxa"/>
            <w:vAlign w:val="center"/>
          </w:tcPr>
          <w:p w:rsidR="00FB44B4" w:rsidRDefault="00FB44B4" w:rsidP="00FB44B4">
            <w:pPr>
              <w:jc w:val="center"/>
            </w:pPr>
            <w:r>
              <w:rPr>
                <w:rFonts w:hint="eastAsia"/>
              </w:rPr>
              <w:t>再開予定日</w:t>
            </w:r>
          </w:p>
        </w:tc>
        <w:tc>
          <w:tcPr>
            <w:tcW w:w="7080" w:type="dxa"/>
            <w:gridSpan w:val="11"/>
            <w:vAlign w:val="center"/>
          </w:tcPr>
          <w:p w:rsidR="00FB44B4" w:rsidRDefault="00FB44B4" w:rsidP="00EC56C1">
            <w:r>
              <w:rPr>
                <w:rFonts w:hint="eastAsia"/>
              </w:rPr>
              <w:t xml:space="preserve">　令和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D034B">
              <w:rPr>
                <w:rFonts w:hint="eastAsia"/>
              </w:rPr>
              <w:t xml:space="preserve">　</w:t>
            </w:r>
            <w:r w:rsidR="00EE313B">
              <w:rPr>
                <w:rFonts w:hint="eastAsia"/>
              </w:rPr>
              <w:t xml:space="preserve">　日</w:t>
            </w:r>
          </w:p>
        </w:tc>
      </w:tr>
      <w:tr w:rsidR="00EE313B" w:rsidTr="00906EC9">
        <w:trPr>
          <w:trHeight w:val="70"/>
        </w:trPr>
        <w:tc>
          <w:tcPr>
            <w:tcW w:w="1980" w:type="dxa"/>
            <w:vMerge w:val="restart"/>
            <w:vAlign w:val="center"/>
          </w:tcPr>
          <w:p w:rsidR="00EE313B" w:rsidRDefault="00EE313B" w:rsidP="00FB44B4">
            <w:pPr>
              <w:jc w:val="center"/>
            </w:pPr>
            <w:r>
              <w:rPr>
                <w:rFonts w:hint="eastAsia"/>
              </w:rPr>
              <w:t>休業の理由</w:t>
            </w:r>
          </w:p>
          <w:p w:rsidR="00EE313B" w:rsidRDefault="00EE313B" w:rsidP="00FB44B4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906EC9">
              <w:rPr>
                <w:rFonts w:hint="eastAsia"/>
                <w:sz w:val="18"/>
              </w:rPr>
              <w:t>該当するものすべて</w:t>
            </w:r>
            <w:r>
              <w:rPr>
                <w:sz w:val="18"/>
              </w:rPr>
              <w:t>)</w:t>
            </w:r>
          </w:p>
        </w:tc>
        <w:tc>
          <w:tcPr>
            <w:tcW w:w="7080" w:type="dxa"/>
            <w:gridSpan w:val="11"/>
            <w:tcBorders>
              <w:bottom w:val="single" w:sz="4" w:space="0" w:color="FFFFFF" w:themeColor="background1"/>
            </w:tcBorders>
            <w:vAlign w:val="center"/>
          </w:tcPr>
          <w:p w:rsidR="00EE313B" w:rsidRPr="009F53FC" w:rsidRDefault="00EE313B" w:rsidP="009F53FC">
            <w:pPr>
              <w:snapToGrid w:val="0"/>
              <w:rPr>
                <w:sz w:val="8"/>
              </w:rPr>
            </w:pPr>
          </w:p>
        </w:tc>
      </w:tr>
      <w:tr w:rsidR="00EE313B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EE313B" w:rsidRDefault="00EE313B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313B" w:rsidRDefault="00EE313B" w:rsidP="002F0B9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 近隣自治体や近隣施設・事業所で感染者が多数発生しているため。</w:t>
            </w:r>
          </w:p>
        </w:tc>
      </w:tr>
      <w:tr w:rsidR="00EE313B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EE313B" w:rsidRDefault="00EE313B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313B" w:rsidRPr="009953A9" w:rsidRDefault="00EE313B" w:rsidP="002F0B9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 地域で感染者が発生するなど感染の恐れがあるため。</w:t>
            </w:r>
          </w:p>
        </w:tc>
      </w:tr>
      <w:tr w:rsidR="00EE313B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EE313B" w:rsidRDefault="00EE313B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313B" w:rsidRPr="003E772E" w:rsidRDefault="00EE313B" w:rsidP="002F0B91">
            <w:pPr>
              <w:ind w:firstLineChars="50" w:firstLine="105"/>
            </w:pPr>
            <w:r>
              <w:rPr>
                <w:rFonts w:hint="eastAsia"/>
              </w:rPr>
              <w:t>□ 施設・事業所において感染者が多数発生しているため。</w:t>
            </w:r>
          </w:p>
        </w:tc>
      </w:tr>
      <w:tr w:rsidR="00EE313B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EE313B" w:rsidRDefault="00EE313B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313B" w:rsidRDefault="00EE313B" w:rsidP="002F0B91">
            <w:pPr>
              <w:ind w:firstLineChars="50" w:firstLine="105"/>
            </w:pPr>
            <w:r>
              <w:rPr>
                <w:rFonts w:hint="eastAsia"/>
              </w:rPr>
              <w:t>□ その他（　　　　　　　　　　　　　　　　　　　　　　　　　　　）</w:t>
            </w:r>
          </w:p>
        </w:tc>
      </w:tr>
      <w:tr w:rsidR="00EE313B" w:rsidTr="00906EC9">
        <w:trPr>
          <w:trHeight w:val="70"/>
        </w:trPr>
        <w:tc>
          <w:tcPr>
            <w:tcW w:w="1980" w:type="dxa"/>
            <w:vMerge/>
            <w:vAlign w:val="center"/>
          </w:tcPr>
          <w:p w:rsidR="00EE313B" w:rsidRDefault="00EE313B" w:rsidP="00F46DB1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E313B" w:rsidRPr="009F53FC" w:rsidRDefault="00EE313B" w:rsidP="009F53FC">
            <w:pPr>
              <w:snapToGrid w:val="0"/>
              <w:rPr>
                <w:sz w:val="8"/>
              </w:rPr>
            </w:pPr>
          </w:p>
        </w:tc>
      </w:tr>
      <w:tr w:rsidR="00446049" w:rsidTr="00906EC9">
        <w:trPr>
          <w:trHeight w:val="7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446049" w:rsidRDefault="00446049" w:rsidP="00906EC9">
            <w:pPr>
              <w:jc w:val="center"/>
            </w:pPr>
            <w:r>
              <w:rPr>
                <w:rFonts w:hint="eastAsia"/>
              </w:rPr>
              <w:t>利用者に対する</w:t>
            </w:r>
          </w:p>
          <w:p w:rsidR="00446049" w:rsidRDefault="00446049" w:rsidP="00906EC9">
            <w:pPr>
              <w:jc w:val="center"/>
            </w:pPr>
            <w:r>
              <w:rPr>
                <w:rFonts w:hint="eastAsia"/>
              </w:rPr>
              <w:t>措　置</w:t>
            </w:r>
          </w:p>
          <w:p w:rsidR="00446049" w:rsidRDefault="00446049" w:rsidP="00906EC9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Pr="00906EC9">
              <w:rPr>
                <w:rFonts w:hint="eastAsia"/>
                <w:sz w:val="18"/>
              </w:rPr>
              <w:t>該当するものすべて</w:t>
            </w:r>
            <w:r>
              <w:rPr>
                <w:sz w:val="18"/>
              </w:rPr>
              <w:t>)</w:t>
            </w:r>
          </w:p>
        </w:tc>
        <w:tc>
          <w:tcPr>
            <w:tcW w:w="7080" w:type="dxa"/>
            <w:gridSpan w:val="11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446049" w:rsidRPr="009F53FC" w:rsidRDefault="00446049" w:rsidP="009F53FC">
            <w:pPr>
              <w:snapToGrid w:val="0"/>
              <w:rPr>
                <w:sz w:val="8"/>
              </w:rPr>
            </w:pPr>
          </w:p>
        </w:tc>
      </w:tr>
      <w:tr w:rsidR="00446049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446049" w:rsidRDefault="00446049" w:rsidP="00F46DB1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/>
              <w:bottom w:val="single" w:sz="4" w:space="0" w:color="FFFFFF" w:themeColor="background1"/>
            </w:tcBorders>
            <w:vAlign w:val="center"/>
          </w:tcPr>
          <w:p w:rsidR="00446049" w:rsidRDefault="00446049" w:rsidP="002F0B91">
            <w:pPr>
              <w:ind w:firstLineChars="50" w:firstLine="105"/>
            </w:pPr>
            <w:r>
              <w:rPr>
                <w:rFonts w:hint="eastAsia"/>
              </w:rPr>
              <w:t>□ 異なる施設等で相当のサービスを提供</w:t>
            </w:r>
          </w:p>
        </w:tc>
      </w:tr>
      <w:tr w:rsidR="00446049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446049" w:rsidRDefault="00446049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46049" w:rsidRDefault="00446049" w:rsidP="002F0B91">
            <w:pPr>
              <w:ind w:firstLineChars="50" w:firstLine="105"/>
            </w:pPr>
            <w:r>
              <w:rPr>
                <w:rFonts w:hint="eastAsia"/>
              </w:rPr>
              <w:t>□ 居宅等で相当のサービスを提供</w:t>
            </w:r>
          </w:p>
        </w:tc>
      </w:tr>
      <w:tr w:rsidR="00446049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446049" w:rsidRDefault="00446049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46049" w:rsidRDefault="00446049" w:rsidP="002F0B91">
            <w:pPr>
              <w:ind w:firstLineChars="50" w:firstLine="105"/>
            </w:pPr>
            <w:r>
              <w:rPr>
                <w:rFonts w:hint="eastAsia"/>
              </w:rPr>
              <w:t>□ 他の事業所を利用</w:t>
            </w:r>
            <w:bookmarkStart w:id="0" w:name="_GoBack"/>
            <w:bookmarkEnd w:id="0"/>
          </w:p>
        </w:tc>
      </w:tr>
      <w:tr w:rsidR="00446049" w:rsidTr="00906EC9">
        <w:trPr>
          <w:trHeight w:val="454"/>
        </w:trPr>
        <w:tc>
          <w:tcPr>
            <w:tcW w:w="1980" w:type="dxa"/>
            <w:vMerge/>
            <w:vAlign w:val="center"/>
          </w:tcPr>
          <w:p w:rsidR="00446049" w:rsidRDefault="00446049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46049" w:rsidRDefault="00446049" w:rsidP="002F0B91">
            <w:pPr>
              <w:ind w:firstLineChars="50" w:firstLine="105"/>
            </w:pPr>
            <w:r>
              <w:rPr>
                <w:rFonts w:hint="eastAsia"/>
              </w:rPr>
              <w:t>□ その他（　　　　　　　　　　　　　　　　　　　　　　　　　　　）</w:t>
            </w:r>
          </w:p>
        </w:tc>
      </w:tr>
      <w:tr w:rsidR="00446049" w:rsidTr="00906EC9">
        <w:trPr>
          <w:trHeight w:val="70"/>
        </w:trPr>
        <w:tc>
          <w:tcPr>
            <w:tcW w:w="1980" w:type="dxa"/>
            <w:vMerge/>
            <w:vAlign w:val="center"/>
          </w:tcPr>
          <w:p w:rsidR="00446049" w:rsidRDefault="00446049" w:rsidP="00FB44B4">
            <w:pPr>
              <w:jc w:val="center"/>
            </w:pPr>
          </w:p>
        </w:tc>
        <w:tc>
          <w:tcPr>
            <w:tcW w:w="7080" w:type="dxa"/>
            <w:gridSpan w:val="11"/>
            <w:tcBorders>
              <w:top w:val="single" w:sz="4" w:space="0" w:color="FFFFFF" w:themeColor="background1"/>
            </w:tcBorders>
            <w:vAlign w:val="center"/>
          </w:tcPr>
          <w:p w:rsidR="00446049" w:rsidRPr="009F53FC" w:rsidRDefault="00446049" w:rsidP="009F53FC">
            <w:pPr>
              <w:snapToGrid w:val="0"/>
              <w:rPr>
                <w:sz w:val="8"/>
              </w:rPr>
            </w:pPr>
          </w:p>
        </w:tc>
      </w:tr>
    </w:tbl>
    <w:p w:rsidR="007C54AB" w:rsidRPr="007C54AB" w:rsidRDefault="007C54AB" w:rsidP="007C54AB">
      <w:pPr>
        <w:jc w:val="left"/>
      </w:pPr>
      <w:r w:rsidRPr="007C54AB">
        <w:rPr>
          <w:rFonts w:hint="eastAsia"/>
        </w:rPr>
        <w:t>※ 事業所単位で提出してください。</w:t>
      </w:r>
    </w:p>
    <w:sectPr w:rsidR="007C54AB" w:rsidRPr="007C54AB" w:rsidSect="007C54A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55" w:rsidRDefault="00630C55" w:rsidP="00765B23">
      <w:r>
        <w:separator/>
      </w:r>
    </w:p>
  </w:endnote>
  <w:endnote w:type="continuationSeparator" w:id="0">
    <w:p w:rsidR="00630C55" w:rsidRDefault="00630C55" w:rsidP="0076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55" w:rsidRDefault="00630C55" w:rsidP="00765B23">
      <w:r>
        <w:separator/>
      </w:r>
    </w:p>
  </w:footnote>
  <w:footnote w:type="continuationSeparator" w:id="0">
    <w:p w:rsidR="00630C55" w:rsidRDefault="00630C55" w:rsidP="0076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64"/>
    <w:rsid w:val="00106B21"/>
    <w:rsid w:val="00196D9E"/>
    <w:rsid w:val="001B41A2"/>
    <w:rsid w:val="001D034B"/>
    <w:rsid w:val="00242862"/>
    <w:rsid w:val="002D072A"/>
    <w:rsid w:val="002F0B91"/>
    <w:rsid w:val="002F344E"/>
    <w:rsid w:val="0034482A"/>
    <w:rsid w:val="0036325D"/>
    <w:rsid w:val="003B53B5"/>
    <w:rsid w:val="003E772E"/>
    <w:rsid w:val="00402597"/>
    <w:rsid w:val="00446049"/>
    <w:rsid w:val="004626F3"/>
    <w:rsid w:val="004831FA"/>
    <w:rsid w:val="005D32ED"/>
    <w:rsid w:val="00630C55"/>
    <w:rsid w:val="006C3F43"/>
    <w:rsid w:val="007039B0"/>
    <w:rsid w:val="00743AA6"/>
    <w:rsid w:val="00765B23"/>
    <w:rsid w:val="007C54AB"/>
    <w:rsid w:val="00860064"/>
    <w:rsid w:val="00884E46"/>
    <w:rsid w:val="00906EC9"/>
    <w:rsid w:val="009953A9"/>
    <w:rsid w:val="009D5E46"/>
    <w:rsid w:val="009F53FC"/>
    <w:rsid w:val="00A27B50"/>
    <w:rsid w:val="00A75B31"/>
    <w:rsid w:val="00B93D66"/>
    <w:rsid w:val="00BA1A6F"/>
    <w:rsid w:val="00BC019C"/>
    <w:rsid w:val="00BE0F7E"/>
    <w:rsid w:val="00CA00EB"/>
    <w:rsid w:val="00CD2E09"/>
    <w:rsid w:val="00DC1B3B"/>
    <w:rsid w:val="00E0762B"/>
    <w:rsid w:val="00E525C9"/>
    <w:rsid w:val="00EC56C1"/>
    <w:rsid w:val="00ED1CFA"/>
    <w:rsid w:val="00EE0AA7"/>
    <w:rsid w:val="00EE313B"/>
    <w:rsid w:val="00F11F2D"/>
    <w:rsid w:val="00F17A10"/>
    <w:rsid w:val="00F252F7"/>
    <w:rsid w:val="00F46DB1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358D3"/>
  <w15:chartTrackingRefBased/>
  <w15:docId w15:val="{C58B1C2D-8A9C-4457-9594-3F12F8F5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9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B23"/>
  </w:style>
  <w:style w:type="paragraph" w:styleId="a8">
    <w:name w:val="footer"/>
    <w:basedOn w:val="a"/>
    <w:link w:val="a9"/>
    <w:uiPriority w:val="99"/>
    <w:unhideWhenUsed/>
    <w:rsid w:val="00765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8881-F7A6-471A-8BB3-9BE5AD5C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23</cp:revision>
  <cp:lastPrinted>2023-05-23T02:00:00Z</cp:lastPrinted>
  <dcterms:created xsi:type="dcterms:W3CDTF">2020-04-17T02:05:00Z</dcterms:created>
  <dcterms:modified xsi:type="dcterms:W3CDTF">2023-05-23T09:07:00Z</dcterms:modified>
</cp:coreProperties>
</file>