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40"/>
        <w:jc w:val="center"/>
        <w:rPr>
          <w:rFonts w:ascii="ＭＳ 明朝" w:hAnsi="ＭＳ 明朝" w:eastAsia="ＭＳ 明朝"/>
          <w:sz w:val="22"/>
        </w:rPr>
      </w:pPr>
      <w:r>
        <w:rPr>
          <w:rFonts w:ascii="ＭＳ 明朝" w:hAnsi="ＭＳ 明朝" w:eastAsia="ＭＳ 明朝"/>
          <w:sz w:val="22"/>
        </w:rPr>
        <w:t>松阪の木利用促進協定書</w:t>
      </w:r>
    </w:p>
    <w:p>
      <w:pPr>
        <w:pStyle w:val="Normal"/>
        <w:spacing w:lineRule="exact" w:line="340"/>
        <w:rPr>
          <w:rFonts w:ascii="ＭＳ 明朝" w:hAnsi="ＭＳ 明朝" w:eastAsia="ＭＳ 明朝"/>
          <w:sz w:val="22"/>
        </w:rPr>
      </w:pPr>
      <w:r>
        <w:rPr>
          <w:rFonts w:eastAsia="ＭＳ 明朝" w:ascii="ＭＳ 明朝" w:hAnsi="ＭＳ 明朝"/>
          <w:sz w:val="22"/>
        </w:rPr>
      </w:r>
    </w:p>
    <w:p>
      <w:pPr>
        <w:pStyle w:val="Normal"/>
        <w:spacing w:lineRule="exact" w:line="340"/>
        <w:ind w:firstLine="220"/>
        <w:rPr>
          <w:rFonts w:ascii="ＭＳ 明朝" w:hAnsi="ＭＳ 明朝" w:eastAsia="ＭＳ 明朝"/>
          <w:sz w:val="22"/>
        </w:rPr>
      </w:pPr>
      <w:r>
        <w:rPr>
          <w:rFonts w:ascii="ＭＳ 明朝" w:hAnsi="ＭＳ 明朝" w:eastAsia="ＭＳ 明朝"/>
          <w:sz w:val="22"/>
        </w:rPr>
        <w:t>松阪市（以下「甲」という。）と　　　　　　　　　　　　　　　（以下「乙」という。）は、松阪の木の利用促進に関し、次のとおり協定を締結する。</w:t>
      </w:r>
    </w:p>
    <w:p>
      <w:pPr>
        <w:pStyle w:val="Normal"/>
        <w:spacing w:lineRule="exact" w:line="340"/>
        <w:rPr>
          <w:rFonts w:ascii="ＭＳ 明朝" w:hAnsi="ＭＳ 明朝" w:eastAsia="ＭＳ 明朝"/>
          <w:sz w:val="22"/>
        </w:rPr>
      </w:pPr>
      <w:r>
        <w:rPr>
          <w:rFonts w:ascii="ＭＳ 明朝" w:hAnsi="ＭＳ 明朝" w:eastAsia="ＭＳ 明朝"/>
          <w:sz w:val="22"/>
        </w:rPr>
        <w:t>（目的）</w:t>
      </w:r>
    </w:p>
    <w:p>
      <w:pPr>
        <w:pStyle w:val="Normal"/>
        <w:spacing w:lineRule="exact" w:line="340"/>
        <w:ind w:left="660" w:hanging="660"/>
        <w:rPr>
          <w:rFonts w:ascii="ＭＳ 明朝" w:hAnsi="ＭＳ 明朝" w:eastAsia="ＭＳ 明朝"/>
          <w:sz w:val="22"/>
        </w:rPr>
      </w:pPr>
      <w:r>
        <w:rPr>
          <w:rFonts w:ascii="ＭＳ 明朝" w:hAnsi="ＭＳ 明朝" w:eastAsia="ＭＳ 明朝"/>
          <w:sz w:val="22"/>
        </w:rPr>
        <w:t>第１条　甲及び乙は、共同して松阪市木造住宅建築促進事業補助金に取り組み、松阪の木の利用促進を図るものとする。</w:t>
      </w:r>
    </w:p>
    <w:p>
      <w:pPr>
        <w:pStyle w:val="Normal"/>
        <w:spacing w:lineRule="exact" w:line="340"/>
        <w:rPr>
          <w:rFonts w:ascii="ＭＳ 明朝" w:hAnsi="ＭＳ 明朝" w:eastAsia="ＭＳ 明朝"/>
          <w:sz w:val="22"/>
        </w:rPr>
      </w:pPr>
      <w:r>
        <w:rPr>
          <w:rFonts w:ascii="ＭＳ 明朝" w:hAnsi="ＭＳ 明朝" w:eastAsia="ＭＳ 明朝"/>
          <w:sz w:val="22"/>
        </w:rPr>
        <w:t>（定義）</w:t>
      </w:r>
    </w:p>
    <w:p>
      <w:pPr>
        <w:pStyle w:val="Normal"/>
        <w:spacing w:lineRule="exact" w:line="340"/>
        <w:ind w:left="660" w:hanging="660"/>
        <w:rPr>
          <w:rFonts w:ascii="ＭＳ 明朝" w:hAnsi="ＭＳ 明朝" w:eastAsia="ＭＳ 明朝"/>
          <w:sz w:val="22"/>
        </w:rPr>
      </w:pPr>
      <w:r>
        <w:rPr>
          <w:rFonts w:ascii="ＭＳ 明朝" w:hAnsi="ＭＳ 明朝" w:eastAsia="ＭＳ 明朝"/>
          <w:sz w:val="22"/>
        </w:rPr>
        <w:t>第２条　松阪の木とは、市内の原木市場、共販所又は森林所有者から調達した市内産原木を使用し、市内に事業所を有する法人又は市内に住所を有する事業主が製材加工した木材製品のことをいう。松阪産集成材を含む。</w:t>
      </w:r>
    </w:p>
    <w:p>
      <w:pPr>
        <w:pStyle w:val="Normal"/>
        <w:spacing w:lineRule="exact" w:line="340"/>
        <w:ind w:left="660" w:hanging="660"/>
        <w:rPr>
          <w:rFonts w:ascii="ＭＳ 明朝" w:hAnsi="ＭＳ 明朝" w:eastAsia="ＭＳ 明朝"/>
          <w:sz w:val="22"/>
        </w:rPr>
      </w:pPr>
      <w:r>
        <w:rPr>
          <w:rFonts w:ascii="ＭＳ 明朝" w:hAnsi="ＭＳ 明朝" w:eastAsia="ＭＳ 明朝"/>
          <w:sz w:val="22"/>
        </w:rPr>
        <w:t>　　２　松阪市木造住宅建築促進事業とは、甲が松阪市木造住宅建築促進事業補助金要綱（以下「補助金要綱」という。）で定める事業のことをいう。</w:t>
      </w:r>
    </w:p>
    <w:p>
      <w:pPr>
        <w:pStyle w:val="Normal"/>
        <w:spacing w:lineRule="exact" w:line="340"/>
        <w:rPr>
          <w:rFonts w:ascii="ＭＳ 明朝" w:hAnsi="ＭＳ 明朝" w:eastAsia="ＭＳ 明朝"/>
          <w:sz w:val="22"/>
        </w:rPr>
      </w:pPr>
      <w:r>
        <w:rPr>
          <w:rFonts w:ascii="ＭＳ 明朝" w:hAnsi="ＭＳ 明朝" w:eastAsia="ＭＳ 明朝"/>
          <w:sz w:val="22"/>
        </w:rPr>
        <w:t>（乙の責務）</w:t>
      </w:r>
    </w:p>
    <w:p>
      <w:pPr>
        <w:pStyle w:val="Normal"/>
        <w:spacing w:lineRule="exact" w:line="340"/>
        <w:ind w:left="660" w:right="-143" w:hanging="660"/>
        <w:rPr>
          <w:rFonts w:ascii="ＭＳ 明朝" w:hAnsi="ＭＳ 明朝" w:eastAsia="ＭＳ 明朝"/>
          <w:sz w:val="22"/>
        </w:rPr>
      </w:pPr>
      <w:r>
        <w:rPr>
          <w:rFonts w:ascii="ＭＳ 明朝" w:hAnsi="ＭＳ 明朝" w:eastAsia="ＭＳ 明朝"/>
          <w:sz w:val="22"/>
        </w:rPr>
        <w:t>第３条　住宅の部材について、松阪の木を建築用材に優先して利用するよう努めること。</w:t>
      </w:r>
      <w:bookmarkStart w:id="0" w:name="_GoBack"/>
      <w:bookmarkEnd w:id="0"/>
    </w:p>
    <w:p>
      <w:pPr>
        <w:pStyle w:val="Normal"/>
        <w:spacing w:lineRule="exact" w:line="340"/>
        <w:ind w:left="640" w:right="-143" w:hanging="220"/>
        <w:rPr>
          <w:rFonts w:ascii="ＭＳ 明朝" w:hAnsi="ＭＳ 明朝" w:eastAsia="ＭＳ 明朝"/>
          <w:sz w:val="22"/>
        </w:rPr>
      </w:pPr>
      <w:r>
        <w:rPr>
          <w:rFonts w:ascii="ＭＳ 明朝" w:hAnsi="ＭＳ 明朝" w:eastAsia="ＭＳ 明朝"/>
          <w:sz w:val="22"/>
        </w:rPr>
        <w:t>２　乙は、補助金要綱を遵守し、松阪の木の利用促進に努めること。</w:t>
      </w:r>
    </w:p>
    <w:p>
      <w:pPr>
        <w:pStyle w:val="Normal"/>
        <w:spacing w:lineRule="exact" w:line="340"/>
        <w:rPr>
          <w:rFonts w:ascii="ＭＳ 明朝" w:hAnsi="ＭＳ 明朝" w:eastAsia="ＭＳ 明朝"/>
          <w:sz w:val="22"/>
        </w:rPr>
      </w:pPr>
      <w:r>
        <w:rPr>
          <w:rFonts w:ascii="ＭＳ 明朝" w:hAnsi="ＭＳ 明朝" w:eastAsia="ＭＳ 明朝"/>
          <w:sz w:val="22"/>
        </w:rPr>
        <w:t>（協定期間）</w:t>
      </w:r>
    </w:p>
    <w:p>
      <w:pPr>
        <w:pStyle w:val="Normal"/>
        <w:spacing w:lineRule="exact" w:line="340"/>
        <w:ind w:left="660" w:hanging="660"/>
        <w:rPr>
          <w:rFonts w:ascii="ＭＳ 明朝" w:hAnsi="ＭＳ 明朝" w:eastAsia="ＭＳ 明朝"/>
          <w:sz w:val="22"/>
        </w:rPr>
      </w:pPr>
      <w:r>
        <w:rPr>
          <w:rFonts w:ascii="ＭＳ 明朝" w:hAnsi="ＭＳ 明朝" w:eastAsia="ＭＳ 明朝"/>
          <w:sz w:val="22"/>
        </w:rPr>
        <w:t>第４条 この協定の有効期間は、締結日から補助金要綱に基づく事業が完了するまでとする。</w:t>
      </w:r>
    </w:p>
    <w:p>
      <w:pPr>
        <w:pStyle w:val="Normal"/>
        <w:spacing w:lineRule="exact" w:line="340"/>
        <w:rPr>
          <w:rFonts w:ascii="ＭＳ 明朝" w:hAnsi="ＭＳ 明朝" w:eastAsia="ＭＳ 明朝"/>
          <w:sz w:val="22"/>
        </w:rPr>
      </w:pPr>
      <w:r>
        <w:rPr>
          <w:rFonts w:ascii="ＭＳ 明朝" w:hAnsi="ＭＳ 明朝" w:eastAsia="ＭＳ 明朝"/>
          <w:sz w:val="22"/>
        </w:rPr>
        <w:t>（解約）</w:t>
      </w:r>
    </w:p>
    <w:p>
      <w:pPr>
        <w:pStyle w:val="Normal"/>
        <w:spacing w:lineRule="exact" w:line="340"/>
        <w:ind w:left="660" w:hanging="660"/>
        <w:rPr>
          <w:rFonts w:ascii="ＭＳ 明朝" w:hAnsi="ＭＳ 明朝" w:eastAsia="ＭＳ 明朝"/>
          <w:sz w:val="22"/>
        </w:rPr>
      </w:pPr>
      <w:r>
        <w:rPr>
          <w:rFonts w:ascii="ＭＳ 明朝" w:hAnsi="ＭＳ 明朝" w:eastAsia="ＭＳ 明朝"/>
          <w:sz w:val="22"/>
        </w:rPr>
        <w:t>第５条　甲は、この協定の内容を適切に履行していない場合は、乙に速やかに通知し、適切な履行を促さなければならない。</w:t>
      </w:r>
    </w:p>
    <w:p>
      <w:pPr>
        <w:pStyle w:val="Normal"/>
        <w:spacing w:lineRule="exact" w:line="340"/>
        <w:ind w:left="640" w:hanging="220"/>
        <w:rPr>
          <w:rFonts w:ascii="ＭＳ 明朝" w:hAnsi="ＭＳ 明朝" w:eastAsia="ＭＳ 明朝"/>
          <w:sz w:val="22"/>
        </w:rPr>
      </w:pPr>
      <w:r>
        <w:rPr>
          <w:rFonts w:ascii="ＭＳ 明朝" w:hAnsi="ＭＳ 明朝" w:eastAsia="ＭＳ 明朝"/>
          <w:sz w:val="22"/>
        </w:rPr>
        <w:t>２　前項の通知によってもなおこの協定の内容が適切に履行されない場合は、甲は、乙に対し、この協定を解約することができる。</w:t>
      </w:r>
    </w:p>
    <w:p>
      <w:pPr>
        <w:pStyle w:val="Normal"/>
        <w:spacing w:lineRule="exact" w:line="340"/>
        <w:rPr>
          <w:rFonts w:ascii="ＭＳ 明朝" w:hAnsi="ＭＳ 明朝" w:eastAsia="ＭＳ 明朝"/>
          <w:sz w:val="22"/>
        </w:rPr>
      </w:pPr>
      <w:r>
        <w:rPr>
          <w:rFonts w:ascii="ＭＳ 明朝" w:hAnsi="ＭＳ 明朝" w:eastAsia="ＭＳ 明朝"/>
          <w:sz w:val="22"/>
        </w:rPr>
        <w:t>（その他）</w:t>
      </w:r>
    </w:p>
    <w:p>
      <w:pPr>
        <w:pStyle w:val="Normal"/>
        <w:spacing w:lineRule="exact" w:line="340"/>
        <w:ind w:left="660" w:hanging="660"/>
        <w:rPr>
          <w:rFonts w:ascii="ＭＳ 明朝" w:hAnsi="ＭＳ 明朝" w:eastAsia="ＭＳ 明朝"/>
          <w:sz w:val="22"/>
        </w:rPr>
      </w:pPr>
      <w:r>
        <w:rPr>
          <w:rFonts w:ascii="ＭＳ 明朝" w:hAnsi="ＭＳ 明朝" w:eastAsia="ＭＳ 明朝"/>
          <w:sz w:val="22"/>
        </w:rPr>
        <w:t>第６条　この協定について、疑義の生じた事項及び協定に定めのない事項については、甲及び乙が協議して定めるものとする。</w:t>
      </w:r>
    </w:p>
    <w:p>
      <w:pPr>
        <w:pStyle w:val="Normal"/>
        <w:spacing w:lineRule="exact" w:line="340"/>
        <w:ind w:firstLine="220"/>
        <w:rPr>
          <w:rFonts w:ascii="ＭＳ 明朝" w:hAnsi="ＭＳ 明朝" w:eastAsia="ＭＳ 明朝"/>
          <w:sz w:val="22"/>
        </w:rPr>
      </w:pPr>
      <w:r>
        <w:rPr>
          <w:rFonts w:ascii="ＭＳ 明朝" w:hAnsi="ＭＳ 明朝" w:eastAsia="ＭＳ 明朝"/>
          <w:sz w:val="22"/>
        </w:rPr>
        <w:t>この協定の締結を証するため、本書２通を作成し、甲乙それぞれ記名押印の上、各自その１通を保有するものとする。</w:t>
      </w:r>
    </w:p>
    <w:p>
      <w:pPr>
        <w:pStyle w:val="Normal"/>
        <w:spacing w:lineRule="exact" w:line="340"/>
        <w:rPr>
          <w:rFonts w:ascii="ＭＳ 明朝" w:hAnsi="ＭＳ 明朝" w:eastAsia="ＭＳ 明朝"/>
          <w:sz w:val="22"/>
        </w:rPr>
      </w:pPr>
      <w:r>
        <w:rPr>
          <w:rFonts w:eastAsia="ＭＳ 明朝" w:ascii="ＭＳ 明朝" w:hAnsi="ＭＳ 明朝"/>
          <w:sz w:val="22"/>
        </w:rPr>
      </w:r>
    </w:p>
    <w:p>
      <w:pPr>
        <w:pStyle w:val="Normal"/>
        <w:spacing w:lineRule="exact" w:line="340"/>
        <w:ind w:firstLine="440"/>
        <w:rPr>
          <w:rFonts w:ascii="ＭＳ 明朝" w:hAnsi="ＭＳ 明朝" w:eastAsia="ＭＳ 明朝"/>
          <w:sz w:val="22"/>
        </w:rPr>
      </w:pPr>
      <w:r>
        <w:rPr>
          <w:rFonts w:ascii="ＭＳ 明朝" w:hAnsi="ＭＳ 明朝" w:eastAsia="ＭＳ 明朝"/>
          <w:sz w:val="22"/>
        </w:rPr>
        <w:t>令和　　年　　月　　日</w:t>
      </w:r>
    </w:p>
    <w:p>
      <w:pPr>
        <w:pStyle w:val="Normal"/>
        <w:spacing w:lineRule="exact" w:line="340"/>
        <w:ind w:firstLine="2860"/>
        <w:rPr>
          <w:rFonts w:ascii="ＭＳ 明朝" w:hAnsi="ＭＳ 明朝" w:eastAsia="ＭＳ 明朝"/>
          <w:sz w:val="22"/>
        </w:rPr>
      </w:pPr>
      <w:r>
        <w:rPr>
          <w:rFonts w:ascii="ＭＳ 明朝" w:hAnsi="ＭＳ 明朝" w:eastAsia="ＭＳ 明朝"/>
          <w:sz w:val="22"/>
        </w:rPr>
        <w:t>甲 　三重県松阪市殿町</w:t>
      </w:r>
      <w:r>
        <w:rPr>
          <w:rFonts w:eastAsia="ＭＳ 明朝" w:ascii="ＭＳ 明朝" w:hAnsi="ＭＳ 明朝"/>
          <w:sz w:val="22"/>
        </w:rPr>
        <w:t>1340</w:t>
      </w:r>
      <w:r>
        <w:rPr>
          <w:rFonts w:ascii="ＭＳ 明朝" w:hAnsi="ＭＳ 明朝" w:eastAsia="ＭＳ 明朝"/>
          <w:sz w:val="22"/>
        </w:rPr>
        <w:t>番地</w:t>
      </w:r>
      <w:r>
        <w:rPr>
          <w:rFonts w:eastAsia="ＭＳ 明朝" w:ascii="ＭＳ 明朝" w:hAnsi="ＭＳ 明朝"/>
          <w:sz w:val="22"/>
        </w:rPr>
        <w:t>1</w:t>
      </w:r>
    </w:p>
    <w:p>
      <w:pPr>
        <w:pStyle w:val="Normal"/>
        <w:spacing w:lineRule="exact" w:line="340"/>
        <w:ind w:firstLine="3520"/>
        <w:rPr>
          <w:rFonts w:ascii="ＭＳ 明朝" w:hAnsi="ＭＳ 明朝" w:eastAsia="ＭＳ 明朝"/>
          <w:sz w:val="22"/>
        </w:rPr>
      </w:pPr>
      <w:r>
        <w:rPr>
          <w:rFonts w:ascii="ＭＳ 明朝" w:hAnsi="ＭＳ 明朝" w:eastAsia="ＭＳ 明朝"/>
          <w:sz w:val="22"/>
        </w:rPr>
        <w:t>松阪市</w:t>
      </w:r>
    </w:p>
    <w:p>
      <w:pPr>
        <w:pStyle w:val="Normal"/>
        <w:spacing w:lineRule="exact" w:line="340"/>
        <w:ind w:firstLine="3740"/>
        <w:rPr>
          <w:rFonts w:ascii="ＭＳ 明朝" w:hAnsi="ＭＳ 明朝" w:eastAsia="ＭＳ 明朝"/>
          <w:sz w:val="22"/>
        </w:rPr>
      </w:pPr>
      <w:r>
        <w:rPr>
          <w:rFonts w:ascii="ＭＳ 明朝" w:hAnsi="ＭＳ 明朝" w:eastAsia="ＭＳ 明朝"/>
          <w:sz w:val="22"/>
        </w:rPr>
        <w:t>松阪市長　竹　上　真　人　 印</w:t>
      </w:r>
    </w:p>
    <w:p>
      <w:pPr>
        <w:pStyle w:val="Normal"/>
        <w:spacing w:lineRule="exact" w:line="340"/>
        <w:rPr>
          <w:rFonts w:ascii="ＭＳ 明朝" w:hAnsi="ＭＳ 明朝" w:eastAsia="ＭＳ 明朝"/>
          <w:sz w:val="22"/>
        </w:rPr>
      </w:pPr>
      <w:r>
        <w:rPr>
          <w:rFonts w:eastAsia="ＭＳ 明朝" w:ascii="ＭＳ 明朝" w:hAnsi="ＭＳ 明朝"/>
          <w:sz w:val="22"/>
        </w:rPr>
      </w:r>
    </w:p>
    <w:p>
      <w:pPr>
        <w:pStyle w:val="Normal"/>
        <w:spacing w:lineRule="exact" w:line="340"/>
        <w:ind w:firstLine="2860"/>
        <w:rPr>
          <w:rFonts w:ascii="ＭＳ 明朝" w:hAnsi="ＭＳ 明朝" w:eastAsia="ＭＳ 明朝"/>
          <w:sz w:val="22"/>
        </w:rPr>
      </w:pPr>
      <w:r>
        <w:rPr>
          <w:rFonts w:ascii="ＭＳ 明朝" w:hAnsi="ＭＳ 明朝" w:eastAsia="ＭＳ 明朝"/>
          <w:sz w:val="22"/>
        </w:rPr>
        <w:t>乙 　</w:t>
      </w:r>
    </w:p>
    <w:p>
      <w:pPr>
        <w:pStyle w:val="Normal"/>
        <w:spacing w:lineRule="exact" w:line="340"/>
        <w:ind w:firstLine="3520"/>
        <w:rPr>
          <w:rFonts w:ascii="ＭＳ 明朝" w:hAnsi="ＭＳ 明朝" w:eastAsia="ＭＳ 明朝"/>
          <w:sz w:val="22"/>
        </w:rPr>
      </w:pPr>
      <w:r>
        <w:rPr>
          <w:rFonts w:eastAsia="ＭＳ 明朝" w:ascii="ＭＳ 明朝" w:hAnsi="ＭＳ 明朝"/>
          <w:sz w:val="22"/>
        </w:rPr>
      </w:r>
    </w:p>
    <w:p>
      <w:pPr>
        <w:pStyle w:val="Normal"/>
        <w:spacing w:lineRule="exact" w:line="340"/>
        <w:ind w:firstLine="6600"/>
        <w:rPr>
          <w:rFonts w:ascii="ＭＳ 明朝" w:hAnsi="ＭＳ 明朝" w:eastAsia="ＭＳ 明朝"/>
          <w:sz w:val="22"/>
        </w:rPr>
      </w:pPr>
      <w:r>
        <w:rPr>
          <w:rFonts w:ascii="ＭＳ 明朝" w:hAnsi="ＭＳ 明朝" w:eastAsia="ＭＳ 明朝"/>
          <w:sz w:val="22"/>
        </w:rPr>
        <w:t xml:space="preserve"> </w:t>
      </w:r>
      <w:r>
        <w:rPr>
          <w:rFonts w:ascii="ＭＳ 明朝" w:hAnsi="ＭＳ 明朝" w:eastAsia="ＭＳ 明朝"/>
          <w:sz w:val="22"/>
        </w:rPr>
        <w:t>印</w:t>
      </w:r>
    </w:p>
    <w:sectPr>
      <w:type w:val="nextPage"/>
      <w:pgSz w:w="11906" w:h="16838"/>
      <w:pgMar w:left="1588" w:right="1588" w:gutter="0" w:header="0" w:top="1418" w:footer="0" w:bottom="1418"/>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1729e9"/>
    <w:rPr/>
  </w:style>
  <w:style w:type="character" w:styleId="Style15" w:customStyle="1">
    <w:name w:val="フッター (文字)"/>
    <w:basedOn w:val="DefaultParagraphFont"/>
    <w:uiPriority w:val="99"/>
    <w:qFormat/>
    <w:rsid w:val="001729e9"/>
    <w:rPr/>
  </w:style>
  <w:style w:type="paragraph" w:styleId="Style16">
    <w:name w:val="見出し"/>
    <w:basedOn w:val="Normal"/>
    <w:next w:val="Style17"/>
    <w:qFormat/>
    <w:pPr>
      <w:keepNext w:val="true"/>
      <w:spacing w:before="240" w:after="120"/>
    </w:pPr>
    <w:rPr>
      <w:rFonts w:ascii="Liberation Sans" w:hAnsi="Liberation Sans" w:eastAsia="游ゴシック"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rPr>
  </w:style>
  <w:style w:type="paragraph" w:styleId="Style21">
    <w:name w:val="ヘッダーとフッター"/>
    <w:basedOn w:val="Normal"/>
    <w:qFormat/>
    <w:pPr/>
    <w:rPr/>
  </w:style>
  <w:style w:type="paragraph" w:styleId="Style22">
    <w:name w:val="Header"/>
    <w:basedOn w:val="Normal"/>
    <w:link w:val="Style14"/>
    <w:uiPriority w:val="99"/>
    <w:unhideWhenUsed/>
    <w:rsid w:val="001729e9"/>
    <w:pPr>
      <w:tabs>
        <w:tab w:val="clear" w:pos="840"/>
        <w:tab w:val="center" w:pos="4252" w:leader="none"/>
        <w:tab w:val="right" w:pos="8504" w:leader="none"/>
      </w:tabs>
      <w:snapToGrid w:val="false"/>
    </w:pPr>
    <w:rPr/>
  </w:style>
  <w:style w:type="paragraph" w:styleId="Style23">
    <w:name w:val="Footer"/>
    <w:basedOn w:val="Normal"/>
    <w:link w:val="Style15"/>
    <w:uiPriority w:val="99"/>
    <w:unhideWhenUsed/>
    <w:rsid w:val="001729e9"/>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586D4-EBDB-4E3E-966E-5D8D00F08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Application>LibreOffice/7.5.7.1$Windows_X86_64 LibreOffice_project/47eb0cf7efbacdee9b19ae25d6752381ede23126</Application>
  <AppVersion>15.0000</AppVersion>
  <Pages>1</Pages>
  <Words>674</Words>
  <Characters>677</Characters>
  <CharactersWithSpaces>720</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2020-08-04T00:22:00Z</dcterms:created>
  <dc:creator>Administrator</dc:creator>
  <dc:description/>
  <dc:language>ja-JP</dc:language>
  <cp:lastModifiedBy/>
  <cp:lastPrinted>2020-09-18T06:10:00Z</cp:lastPrinted>
  <dcterms:modified xsi:type="dcterms:W3CDTF">2025-03-04T15:49:30Z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