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8B46" w14:textId="77777777" w:rsidR="005F17C2" w:rsidRPr="005F17C2" w:rsidRDefault="005F17C2" w:rsidP="005F17C2">
      <w:pPr>
        <w:rPr>
          <w:sz w:val="24"/>
        </w:rPr>
      </w:pPr>
      <w:r w:rsidRPr="005F17C2">
        <w:rPr>
          <w:rFonts w:hint="eastAsia"/>
          <w:sz w:val="24"/>
        </w:rPr>
        <w:t>注記</w:t>
      </w:r>
    </w:p>
    <w:p w14:paraId="6A87C435" w14:textId="77777777" w:rsidR="005F17C2" w:rsidRPr="005F17C2" w:rsidRDefault="005F17C2" w:rsidP="005F17C2">
      <w:r w:rsidRPr="005F17C2">
        <w:t xml:space="preserve"> 1 </w:t>
      </w:r>
      <w:r w:rsidRPr="005F17C2">
        <w:rPr>
          <w:rFonts w:hint="eastAsia"/>
        </w:rPr>
        <w:t>重要な会計方針</w:t>
      </w:r>
      <w:r w:rsidRPr="005F17C2">
        <w:t xml:space="preserve"> </w:t>
      </w:r>
    </w:p>
    <w:p w14:paraId="757F25E7"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29DE0A67" w14:textId="77777777" w:rsidR="001D0597" w:rsidRPr="005F17C2" w:rsidRDefault="001D0597" w:rsidP="001D0597">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4641D215" w14:textId="77777777" w:rsidR="001D0597" w:rsidRPr="005F17C2" w:rsidRDefault="001D0597" w:rsidP="001D0597">
      <w:pPr>
        <w:ind w:leftChars="350" w:left="735"/>
      </w:pPr>
      <w:r w:rsidRPr="005F17C2">
        <w:rPr>
          <w:rFonts w:hint="eastAsia"/>
        </w:rPr>
        <w:t>ただし、開始時の評価基準及び評価方法については、次のとおりです。</w:t>
      </w:r>
      <w:r w:rsidRPr="005F17C2">
        <w:t xml:space="preserve"> </w:t>
      </w:r>
    </w:p>
    <w:p w14:paraId="6625401A" w14:textId="77777777" w:rsidR="001D0597" w:rsidRPr="005F17C2" w:rsidRDefault="001D0597" w:rsidP="001D059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3E19026F" w14:textId="77777777" w:rsidR="001D0597" w:rsidRPr="005F17C2" w:rsidRDefault="001D0597" w:rsidP="001D0597">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607F1FC2" w14:textId="77777777" w:rsidR="001D0597" w:rsidRPr="005F17C2" w:rsidRDefault="001D0597" w:rsidP="001D059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07F2419A" w14:textId="77777777" w:rsidR="001D0597" w:rsidRPr="005F17C2" w:rsidRDefault="001D0597" w:rsidP="001D0597">
      <w:pPr>
        <w:ind w:leftChars="450" w:left="945"/>
      </w:pPr>
      <w:r w:rsidRPr="005F17C2">
        <w:rPr>
          <w:rFonts w:hint="eastAsia"/>
        </w:rPr>
        <w:t>取得原価が判明しているもの････････････････取得原価</w:t>
      </w:r>
      <w:r w:rsidRPr="005F17C2">
        <w:t xml:space="preserve"> </w:t>
      </w:r>
    </w:p>
    <w:p w14:paraId="73CB688A" w14:textId="77777777" w:rsidR="001D0597" w:rsidRPr="005F17C2" w:rsidRDefault="001D0597" w:rsidP="001D0597">
      <w:pPr>
        <w:ind w:leftChars="450" w:left="945"/>
      </w:pPr>
      <w:r w:rsidRPr="005F17C2">
        <w:rPr>
          <w:rFonts w:hint="eastAsia"/>
        </w:rPr>
        <w:t>取得原価が不明なもの･･････････････････････再調達原価</w:t>
      </w:r>
    </w:p>
    <w:p w14:paraId="5D766DCB" w14:textId="77777777" w:rsidR="001D0597" w:rsidRPr="005F17C2" w:rsidRDefault="001D0597" w:rsidP="001D059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235EE1BC" w14:textId="77777777" w:rsidR="001D0597" w:rsidRPr="005F17C2" w:rsidRDefault="001D0597" w:rsidP="001D0597">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A06ACBC" w14:textId="77777777" w:rsidR="001D0597" w:rsidRPr="005F17C2" w:rsidRDefault="001D0597" w:rsidP="001D0597">
      <w:pPr>
        <w:ind w:leftChars="350" w:left="735"/>
      </w:pPr>
      <w:r w:rsidRPr="005F17C2">
        <w:rPr>
          <w:rFonts w:hint="eastAsia"/>
        </w:rPr>
        <w:t>ただし、開始時の評価基準及び評価方法については、次のとおりです。</w:t>
      </w:r>
    </w:p>
    <w:p w14:paraId="3D1D6E0E" w14:textId="77777777" w:rsidR="001D0597" w:rsidRPr="005F17C2" w:rsidRDefault="001D0597" w:rsidP="001D0597">
      <w:pPr>
        <w:ind w:leftChars="350" w:left="735"/>
      </w:pPr>
      <w:r w:rsidRPr="005F17C2">
        <w:rPr>
          <w:rFonts w:hint="eastAsia"/>
        </w:rPr>
        <w:t>取得原価が判明しているもの････････････････取得原価</w:t>
      </w:r>
    </w:p>
    <w:p w14:paraId="2D13ED0C" w14:textId="77777777" w:rsidR="001D0597" w:rsidRPr="005F17C2" w:rsidRDefault="001D0597" w:rsidP="001D0597">
      <w:pPr>
        <w:ind w:leftChars="350" w:left="735"/>
      </w:pPr>
      <w:r w:rsidRPr="005F17C2">
        <w:rPr>
          <w:rFonts w:hint="eastAsia"/>
        </w:rPr>
        <w:t>取得原価が不明なもの･･････････････････････再調達原価</w:t>
      </w:r>
    </w:p>
    <w:p w14:paraId="7079B6A7" w14:textId="77777777" w:rsidR="005F17C2" w:rsidRPr="001D0597" w:rsidRDefault="005F17C2" w:rsidP="00A42A34">
      <w:pPr>
        <w:ind w:leftChars="300" w:left="630"/>
      </w:pPr>
    </w:p>
    <w:p w14:paraId="086127F2"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433AABC8" w14:textId="77777777" w:rsidR="00F03D30" w:rsidRDefault="00F03D30" w:rsidP="00F03D30">
      <w:pPr>
        <w:ind w:left="420"/>
      </w:pPr>
      <w:r>
        <w:rPr>
          <w:rFonts w:hint="eastAsia"/>
        </w:rPr>
        <w:t>①</w:t>
      </w:r>
      <w:r w:rsidRPr="005F17C2">
        <w:t xml:space="preserve"> </w:t>
      </w:r>
      <w:r>
        <w:rPr>
          <w:rFonts w:hint="eastAsia"/>
        </w:rPr>
        <w:t>満期保有目的有価証券</w:t>
      </w:r>
    </w:p>
    <w:p w14:paraId="3CDCF9BD" w14:textId="77777777" w:rsidR="00F03D30" w:rsidRPr="00A42A34" w:rsidRDefault="00F03D30" w:rsidP="00F03D30">
      <w:pPr>
        <w:ind w:leftChars="300" w:left="630" w:firstLineChars="50" w:firstLine="105"/>
      </w:pPr>
      <w:r>
        <w:rPr>
          <w:rFonts w:hint="eastAsia"/>
        </w:rPr>
        <w:t>該当なし</w:t>
      </w:r>
    </w:p>
    <w:p w14:paraId="04659896" w14:textId="77777777" w:rsidR="00F03D30" w:rsidRDefault="00F03D30" w:rsidP="00F03D30">
      <w:pPr>
        <w:ind w:leftChars="200" w:left="420"/>
      </w:pPr>
      <w:r w:rsidRPr="005F17C2">
        <w:rPr>
          <w:rFonts w:hint="eastAsia"/>
        </w:rPr>
        <w:t>②</w:t>
      </w:r>
      <w:r w:rsidRPr="005F17C2">
        <w:t xml:space="preserve"> </w:t>
      </w:r>
      <w:r w:rsidRPr="005F17C2">
        <w:rPr>
          <w:rFonts w:hint="eastAsia"/>
        </w:rPr>
        <w:t>満期保有目的以外の有価証券</w:t>
      </w:r>
    </w:p>
    <w:p w14:paraId="4E96D3F1" w14:textId="77777777" w:rsidR="000510E9" w:rsidRPr="00A42A34" w:rsidRDefault="000510E9" w:rsidP="000510E9">
      <w:pPr>
        <w:ind w:leftChars="300" w:left="630" w:firstLineChars="50" w:firstLine="105"/>
      </w:pPr>
      <w:r>
        <w:rPr>
          <w:rFonts w:hint="eastAsia"/>
        </w:rPr>
        <w:t>該当なし</w:t>
      </w:r>
    </w:p>
    <w:p w14:paraId="665C1AF8" w14:textId="77777777" w:rsidR="00F03D30" w:rsidRPr="005F17C2" w:rsidRDefault="00F03D30" w:rsidP="00F03D30">
      <w:pPr>
        <w:ind w:leftChars="200" w:left="420"/>
      </w:pPr>
      <w:r w:rsidRPr="005F17C2">
        <w:rPr>
          <w:rFonts w:hint="eastAsia"/>
        </w:rPr>
        <w:t>③</w:t>
      </w:r>
      <w:r w:rsidRPr="005F17C2">
        <w:t xml:space="preserve"> </w:t>
      </w:r>
      <w:r w:rsidRPr="005F17C2">
        <w:rPr>
          <w:rFonts w:hint="eastAsia"/>
        </w:rPr>
        <w:t>出資金</w:t>
      </w:r>
      <w:r w:rsidRPr="005F17C2">
        <w:t xml:space="preserve"> </w:t>
      </w:r>
    </w:p>
    <w:p w14:paraId="76838B49" w14:textId="77777777" w:rsidR="00F03D30" w:rsidRPr="005F17C2" w:rsidRDefault="00F03D30" w:rsidP="00F03D30">
      <w:pPr>
        <w:ind w:leftChars="300" w:left="630"/>
      </w:pPr>
      <w:r w:rsidRPr="005F17C2">
        <w:rPr>
          <w:rFonts w:hint="eastAsia"/>
        </w:rPr>
        <w:t>ア</w:t>
      </w:r>
      <w:r w:rsidRPr="005F17C2">
        <w:t xml:space="preserve"> </w:t>
      </w:r>
      <w:r w:rsidRPr="005F17C2">
        <w:rPr>
          <w:rFonts w:hint="eastAsia"/>
        </w:rPr>
        <w:t>市場価格のあるもの</w:t>
      </w:r>
      <w:r>
        <w:rPr>
          <w:rFonts w:hint="eastAsia"/>
        </w:rPr>
        <w:t xml:space="preserve">　該当なし</w:t>
      </w:r>
      <w:r w:rsidRPr="005F17C2">
        <w:t xml:space="preserve"> </w:t>
      </w:r>
    </w:p>
    <w:p w14:paraId="2F835EA4" w14:textId="77777777" w:rsidR="00F03D30" w:rsidRDefault="00F03D30" w:rsidP="00F03D30">
      <w:pPr>
        <w:ind w:leftChars="300" w:left="630"/>
      </w:pPr>
      <w:r w:rsidRPr="005F17C2">
        <w:rPr>
          <w:rFonts w:hint="eastAsia"/>
        </w:rPr>
        <w:t>イ</w:t>
      </w:r>
      <w:r w:rsidRPr="005F17C2">
        <w:t xml:space="preserve"> </w:t>
      </w:r>
      <w:r w:rsidRPr="005F17C2">
        <w:rPr>
          <w:rFonts w:hint="eastAsia"/>
        </w:rPr>
        <w:t>市場価格のないもの･･････････････････････出資金額</w:t>
      </w:r>
    </w:p>
    <w:p w14:paraId="5DD27B70" w14:textId="77777777" w:rsidR="00F03D30" w:rsidRDefault="00F03D30" w:rsidP="00F03D30">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6ED66AED" w14:textId="77777777" w:rsidR="00F03D30" w:rsidRDefault="00F03D30" w:rsidP="00F03D30">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0562C273" w14:textId="77777777" w:rsidR="00326FED" w:rsidRPr="00F03D30" w:rsidRDefault="00326FED" w:rsidP="001E670F">
      <w:pPr>
        <w:ind w:leftChars="400" w:left="840"/>
      </w:pPr>
    </w:p>
    <w:p w14:paraId="38CA5ACB"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252F7F72" w14:textId="0CD19EF9" w:rsidR="00F03D30" w:rsidRDefault="00F03D30" w:rsidP="00F03D30">
      <w:pPr>
        <w:ind w:leftChars="200" w:left="420" w:firstLineChars="50" w:firstLine="105"/>
      </w:pPr>
      <w:r>
        <w:rPr>
          <w:rFonts w:hint="eastAsia"/>
        </w:rPr>
        <w:t>個別法による低価法</w:t>
      </w:r>
    </w:p>
    <w:p w14:paraId="4609ED3F" w14:textId="4A4BFD9A" w:rsidR="005F17C2" w:rsidRDefault="000510E9" w:rsidP="000510E9">
      <w:pPr>
        <w:ind w:leftChars="200" w:left="420" w:firstLineChars="50" w:firstLine="105"/>
      </w:pPr>
      <w:r>
        <w:rPr>
          <w:rFonts w:hint="eastAsia"/>
        </w:rPr>
        <w:t>ただし、一部の連結対象会計においては、</w:t>
      </w:r>
      <w:r w:rsidRPr="000510E9">
        <w:rPr>
          <w:rFonts w:hint="eastAsia"/>
        </w:rPr>
        <w:t>先入先出法による原価法</w:t>
      </w:r>
      <w:r>
        <w:rPr>
          <w:rFonts w:hint="eastAsia"/>
        </w:rPr>
        <w:t>によっています。</w:t>
      </w:r>
    </w:p>
    <w:p w14:paraId="05DF5904" w14:textId="77777777" w:rsidR="00326FED" w:rsidRPr="005F17C2" w:rsidRDefault="00326FED" w:rsidP="00A42A34">
      <w:pPr>
        <w:ind w:leftChars="300" w:left="630"/>
      </w:pPr>
    </w:p>
    <w:p w14:paraId="64669ABC"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4F4B058C"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0C20B13E" w14:textId="77777777" w:rsidR="001D0597" w:rsidRPr="005F17C2" w:rsidRDefault="001D0597" w:rsidP="001D0597">
      <w:pPr>
        <w:ind w:leftChars="400" w:left="840"/>
      </w:pPr>
      <w:r w:rsidRPr="005F17C2">
        <w:rPr>
          <w:rFonts w:hint="eastAsia"/>
        </w:rPr>
        <w:lastRenderedPageBreak/>
        <w:t>なお、主な耐用年数は以下のとおりです。</w:t>
      </w:r>
      <w:r w:rsidRPr="005F17C2">
        <w:t xml:space="preserve"> </w:t>
      </w:r>
    </w:p>
    <w:p w14:paraId="516CB34B" w14:textId="481888E7" w:rsidR="00F03D30" w:rsidRPr="005F17C2" w:rsidRDefault="00F03D30" w:rsidP="00F03D30">
      <w:pPr>
        <w:tabs>
          <w:tab w:val="right" w:pos="3402"/>
        </w:tabs>
        <w:ind w:leftChars="500" w:left="1050"/>
      </w:pPr>
      <w:r w:rsidRPr="005F17C2">
        <w:rPr>
          <w:rFonts w:hint="eastAsia"/>
        </w:rPr>
        <w:t>建物</w:t>
      </w:r>
      <w:r>
        <w:tab/>
      </w:r>
      <w:r w:rsidRPr="005F17C2">
        <w:t xml:space="preserve"> </w:t>
      </w:r>
      <w:r w:rsidR="009057F5">
        <w:rPr>
          <w:rFonts w:hint="eastAsia"/>
        </w:rPr>
        <w:t>６</w:t>
      </w:r>
      <w:r>
        <w:rPr>
          <w:rFonts w:hint="eastAsia"/>
        </w:rPr>
        <w:t>年～５０</w:t>
      </w:r>
      <w:r w:rsidRPr="005F17C2">
        <w:rPr>
          <w:rFonts w:hint="eastAsia"/>
        </w:rPr>
        <w:t>年</w:t>
      </w:r>
      <w:r w:rsidRPr="005F17C2">
        <w:t xml:space="preserve"> </w:t>
      </w:r>
    </w:p>
    <w:p w14:paraId="522731F1" w14:textId="4E37FEB4" w:rsidR="00F03D30" w:rsidRPr="005F17C2" w:rsidRDefault="00F03D30" w:rsidP="00F03D30">
      <w:pPr>
        <w:tabs>
          <w:tab w:val="right" w:pos="3402"/>
        </w:tabs>
        <w:ind w:leftChars="500" w:left="1050"/>
      </w:pPr>
      <w:r w:rsidRPr="005F17C2">
        <w:rPr>
          <w:rFonts w:hint="eastAsia"/>
        </w:rPr>
        <w:t>工作物</w:t>
      </w:r>
      <w:r>
        <w:tab/>
      </w:r>
      <w:r w:rsidR="009057F5">
        <w:rPr>
          <w:rFonts w:hint="eastAsia"/>
        </w:rPr>
        <w:t>８</w:t>
      </w:r>
      <w:r>
        <w:rPr>
          <w:rFonts w:hint="eastAsia"/>
        </w:rPr>
        <w:t>年～６０</w:t>
      </w:r>
      <w:r w:rsidRPr="005F17C2">
        <w:rPr>
          <w:rFonts w:hint="eastAsia"/>
        </w:rPr>
        <w:t>年</w:t>
      </w:r>
      <w:r w:rsidRPr="005F17C2">
        <w:t xml:space="preserve"> </w:t>
      </w:r>
    </w:p>
    <w:p w14:paraId="44B3C165" w14:textId="538B4CBD" w:rsidR="00F03D30" w:rsidRDefault="00F03D30" w:rsidP="00F03D30">
      <w:pPr>
        <w:tabs>
          <w:tab w:val="right" w:pos="3402"/>
        </w:tabs>
        <w:ind w:leftChars="500" w:left="1050"/>
      </w:pPr>
      <w:r w:rsidRPr="005F17C2">
        <w:rPr>
          <w:rFonts w:hint="eastAsia"/>
        </w:rPr>
        <w:t>物品</w:t>
      </w:r>
      <w:r w:rsidRPr="005F17C2">
        <w:t xml:space="preserve"> </w:t>
      </w:r>
      <w:r>
        <w:tab/>
      </w:r>
      <w:r>
        <w:rPr>
          <w:rFonts w:hint="eastAsia"/>
        </w:rPr>
        <w:t>２年～</w:t>
      </w:r>
      <w:r w:rsidR="000510E9">
        <w:rPr>
          <w:rFonts w:hint="eastAsia"/>
        </w:rPr>
        <w:t>２５</w:t>
      </w:r>
      <w:r w:rsidRPr="005F17C2">
        <w:rPr>
          <w:rFonts w:hint="eastAsia"/>
        </w:rPr>
        <w:t>年</w:t>
      </w:r>
      <w:r w:rsidRPr="005F17C2">
        <w:t xml:space="preserve"> </w:t>
      </w:r>
    </w:p>
    <w:p w14:paraId="67FF767D" w14:textId="46706BC0" w:rsidR="00231D5D" w:rsidRPr="005F17C2" w:rsidRDefault="00231D5D" w:rsidP="00231D5D">
      <w:pPr>
        <w:ind w:leftChars="400" w:left="840"/>
      </w:pPr>
      <w:bookmarkStart w:id="0" w:name="_Hlk128468184"/>
      <w:r>
        <w:rPr>
          <w:rFonts w:hint="eastAsia"/>
        </w:rPr>
        <w:t>ただし、水道事業会計における取替資産については、取替法によっています。</w:t>
      </w:r>
    </w:p>
    <w:bookmarkEnd w:id="0"/>
    <w:p w14:paraId="2A778FB8" w14:textId="77777777" w:rsidR="00F03D30" w:rsidRPr="005F17C2" w:rsidRDefault="00F03D30" w:rsidP="00F03D30">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7D16201" w14:textId="77777777" w:rsidR="00F03D30" w:rsidRPr="005F17C2" w:rsidRDefault="00F03D30" w:rsidP="00F03D30">
      <w:pPr>
        <w:ind w:leftChars="350" w:left="735"/>
      </w:pPr>
      <w:r w:rsidRPr="005F17C2">
        <w:rPr>
          <w:rFonts w:hint="eastAsia"/>
        </w:rPr>
        <w:t>（ソフトウェアについては、当市における見込利用期間（５年）に基づく定額法によっています。）</w:t>
      </w:r>
      <w:r w:rsidRPr="005F17C2">
        <w:t xml:space="preserve"> </w:t>
      </w:r>
    </w:p>
    <w:p w14:paraId="46A9AA3D" w14:textId="77777777" w:rsidR="00F03D30" w:rsidRDefault="00F03D30" w:rsidP="00F03D30">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75F4B2E2" w14:textId="77777777" w:rsidR="00F03D30" w:rsidRDefault="00F03D30" w:rsidP="00F03D30">
      <w:pPr>
        <w:ind w:leftChars="500" w:left="1050"/>
      </w:pPr>
      <w:r>
        <w:rPr>
          <w:rFonts w:hint="eastAsia"/>
        </w:rPr>
        <w:t>･･･････････自己所有の固定資産に適用する減価償却方法と同一の方法</w:t>
      </w:r>
    </w:p>
    <w:p w14:paraId="744DC162" w14:textId="77777777" w:rsidR="00326FED" w:rsidRPr="00F03D30" w:rsidRDefault="00326FED" w:rsidP="00326FED">
      <w:pPr>
        <w:ind w:leftChars="500" w:left="1050"/>
      </w:pPr>
    </w:p>
    <w:p w14:paraId="6600C38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40C0116A" w14:textId="77777777" w:rsidR="00F03D30" w:rsidRPr="005F17C2" w:rsidRDefault="00F03D30" w:rsidP="00F03D30">
      <w:pPr>
        <w:ind w:leftChars="200" w:left="420"/>
      </w:pPr>
      <w:r w:rsidRPr="005F17C2">
        <w:rPr>
          <w:rFonts w:hint="eastAsia"/>
        </w:rPr>
        <w:t>①</w:t>
      </w:r>
      <w:r w:rsidRPr="005F17C2">
        <w:t xml:space="preserve"> </w:t>
      </w:r>
      <w:r w:rsidRPr="005F17C2">
        <w:rPr>
          <w:rFonts w:hint="eastAsia"/>
        </w:rPr>
        <w:t>投資損失引当金</w:t>
      </w:r>
      <w:r w:rsidRPr="005F17C2">
        <w:t xml:space="preserve"> </w:t>
      </w:r>
    </w:p>
    <w:p w14:paraId="2368D904" w14:textId="51058B69" w:rsidR="00F03D30" w:rsidRPr="005F17C2" w:rsidRDefault="007511D1" w:rsidP="00F03D30">
      <w:pPr>
        <w:ind w:leftChars="250" w:left="525" w:firstLineChars="100" w:firstLine="210"/>
      </w:pPr>
      <w:r>
        <w:rPr>
          <w:rFonts w:hint="eastAsia"/>
        </w:rPr>
        <w:t>該当なし</w:t>
      </w:r>
    </w:p>
    <w:p w14:paraId="085A2933" w14:textId="77777777" w:rsidR="00F03D30" w:rsidRPr="005F17C2" w:rsidRDefault="00F03D30" w:rsidP="00F03D30">
      <w:pPr>
        <w:ind w:leftChars="200" w:left="420"/>
      </w:pPr>
      <w:r w:rsidRPr="005F17C2">
        <w:rPr>
          <w:rFonts w:hint="eastAsia"/>
        </w:rPr>
        <w:t>②</w:t>
      </w:r>
      <w:r w:rsidRPr="005F17C2">
        <w:t xml:space="preserve"> </w:t>
      </w:r>
      <w:r w:rsidRPr="005F17C2">
        <w:rPr>
          <w:rFonts w:hint="eastAsia"/>
        </w:rPr>
        <w:t>徴収不能引当金</w:t>
      </w:r>
      <w:r w:rsidRPr="005F17C2">
        <w:t xml:space="preserve"> </w:t>
      </w:r>
    </w:p>
    <w:p w14:paraId="05EB4C98" w14:textId="77777777" w:rsidR="00F03D30" w:rsidRPr="005F17C2" w:rsidRDefault="00F03D30" w:rsidP="00F03D30">
      <w:pPr>
        <w:ind w:leftChars="250" w:left="525" w:firstLineChars="100" w:firstLine="210"/>
      </w:pPr>
      <w:r w:rsidRPr="005F17C2">
        <w:rPr>
          <w:rFonts w:hint="eastAsia"/>
        </w:rPr>
        <w:t>未収金については、過去５年間の平均不納欠損率により、徴収不能見込額を計上しています。</w:t>
      </w:r>
    </w:p>
    <w:p w14:paraId="2EE60623" w14:textId="77777777" w:rsidR="00F03D30" w:rsidRPr="005F17C2" w:rsidRDefault="00F03D30" w:rsidP="00F03D30">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498638EB" w14:textId="77777777" w:rsidR="00F03D30" w:rsidRPr="005F17C2" w:rsidRDefault="00F03D30" w:rsidP="00F03D30">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3D425ECC" w14:textId="77777777" w:rsidR="00F03D30" w:rsidRDefault="00F03D30" w:rsidP="00F03D30">
      <w:pPr>
        <w:ind w:leftChars="200" w:left="420"/>
      </w:pPr>
      <w:r w:rsidRPr="005F17C2">
        <w:rPr>
          <w:rFonts w:hint="eastAsia"/>
        </w:rPr>
        <w:t>③</w:t>
      </w:r>
      <w:r w:rsidRPr="005F17C2">
        <w:t xml:space="preserve"> </w:t>
      </w:r>
      <w:r w:rsidRPr="005F17C2">
        <w:rPr>
          <w:rFonts w:hint="eastAsia"/>
        </w:rPr>
        <w:t>退職手当引当金</w:t>
      </w:r>
      <w:r w:rsidRPr="005F17C2">
        <w:t xml:space="preserve"> </w:t>
      </w:r>
    </w:p>
    <w:p w14:paraId="363B8044" w14:textId="77777777" w:rsidR="00F03D30" w:rsidRPr="005F17C2" w:rsidRDefault="00F03D30" w:rsidP="00F03D30">
      <w:pPr>
        <w:ind w:leftChars="250" w:left="525" w:firstLineChars="100" w:firstLine="210"/>
      </w:pPr>
      <w:r>
        <w:rPr>
          <w:rFonts w:hint="eastAsia"/>
        </w:rPr>
        <w:t>期末自己都合要支給額を計上しています。</w:t>
      </w:r>
    </w:p>
    <w:p w14:paraId="23B48779" w14:textId="77777777" w:rsidR="00F03D30" w:rsidRPr="005F17C2" w:rsidRDefault="00F03D30" w:rsidP="00F03D30">
      <w:pPr>
        <w:ind w:leftChars="200" w:left="420"/>
      </w:pPr>
      <w:r w:rsidRPr="005F17C2">
        <w:rPr>
          <w:rFonts w:hint="eastAsia"/>
        </w:rPr>
        <w:t>④</w:t>
      </w:r>
      <w:r w:rsidRPr="005F17C2">
        <w:t xml:space="preserve"> </w:t>
      </w:r>
      <w:r w:rsidRPr="005F17C2">
        <w:rPr>
          <w:rFonts w:hint="eastAsia"/>
        </w:rPr>
        <w:t>損失補償等引当金</w:t>
      </w:r>
      <w:r w:rsidRPr="005F17C2">
        <w:t xml:space="preserve"> </w:t>
      </w:r>
    </w:p>
    <w:p w14:paraId="5FBDED78" w14:textId="77777777" w:rsidR="00F03D30" w:rsidRPr="005F17C2" w:rsidRDefault="00F03D30" w:rsidP="00F03D30">
      <w:pPr>
        <w:ind w:leftChars="250" w:left="525" w:firstLineChars="100" w:firstLine="210"/>
      </w:pPr>
      <w:r w:rsidRPr="00B5092D">
        <w:rPr>
          <w:rFonts w:hint="eastAsia"/>
        </w:rPr>
        <w:t>履行すべき額が確定していない損失補償債務等のうち、地方公共団体の財政の健全化に関する法律に規定する将来負担比率の算定に含めた将来負担額を計上しています。</w:t>
      </w:r>
    </w:p>
    <w:p w14:paraId="144BFD7F" w14:textId="77777777" w:rsidR="00F03D30" w:rsidRPr="005F17C2" w:rsidRDefault="00F03D30" w:rsidP="00F03D30">
      <w:pPr>
        <w:ind w:leftChars="200" w:left="420"/>
      </w:pPr>
      <w:r w:rsidRPr="005F17C2">
        <w:rPr>
          <w:rFonts w:hint="eastAsia"/>
        </w:rPr>
        <w:t>⑤</w:t>
      </w:r>
      <w:r w:rsidRPr="005F17C2">
        <w:t xml:space="preserve"> </w:t>
      </w:r>
      <w:r w:rsidRPr="005F17C2">
        <w:rPr>
          <w:rFonts w:hint="eastAsia"/>
        </w:rPr>
        <w:t>賞与等引当金</w:t>
      </w:r>
      <w:r w:rsidRPr="005F17C2">
        <w:t xml:space="preserve"> </w:t>
      </w:r>
    </w:p>
    <w:p w14:paraId="4248B000" w14:textId="77777777" w:rsidR="00F03D30" w:rsidRPr="005F17C2" w:rsidRDefault="00F03D30" w:rsidP="00F03D30">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4D3EA6A9" w14:textId="77777777" w:rsidR="00326FED" w:rsidRPr="00F03D30" w:rsidRDefault="00326FED" w:rsidP="00A42A34">
      <w:pPr>
        <w:ind w:leftChars="100" w:left="210"/>
      </w:pPr>
    </w:p>
    <w:p w14:paraId="778C886B"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75B0C441" w14:textId="77777777" w:rsidR="00F03D30" w:rsidRDefault="00F03D30" w:rsidP="00F03D30">
      <w:pPr>
        <w:ind w:leftChars="200" w:left="420"/>
      </w:pPr>
      <w:r>
        <w:rPr>
          <w:rFonts w:hint="eastAsia"/>
        </w:rPr>
        <w:t>①</w:t>
      </w:r>
      <w:r>
        <w:t xml:space="preserve"> ファイナンス・リース取引</w:t>
      </w:r>
    </w:p>
    <w:p w14:paraId="1965E06F" w14:textId="77777777" w:rsidR="00F03D30" w:rsidRDefault="00F03D30" w:rsidP="00F03D30">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745FCEAC" w14:textId="77777777" w:rsidR="00F03D30" w:rsidRDefault="00F03D30" w:rsidP="00F03D30">
      <w:pPr>
        <w:ind w:leftChars="450" w:left="945"/>
      </w:pPr>
      <w:r>
        <w:rPr>
          <w:rFonts w:hint="eastAsia"/>
        </w:rPr>
        <w:t>通常の売買取引に係る方法に準じた会計処理を行っています。</w:t>
      </w:r>
    </w:p>
    <w:p w14:paraId="1A88A036" w14:textId="77777777" w:rsidR="00F03D30" w:rsidRDefault="00F03D30" w:rsidP="00F03D30">
      <w:pPr>
        <w:ind w:leftChars="300" w:left="630"/>
      </w:pPr>
      <w:r>
        <w:rPr>
          <w:rFonts w:hint="eastAsia"/>
        </w:rPr>
        <w:lastRenderedPageBreak/>
        <w:t>イ</w:t>
      </w:r>
      <w:r>
        <w:t xml:space="preserve"> ア以外のファイナンス・リース取引</w:t>
      </w:r>
    </w:p>
    <w:p w14:paraId="0676F7AF" w14:textId="77777777" w:rsidR="00F03D30" w:rsidRDefault="00F03D30" w:rsidP="00F03D30">
      <w:pPr>
        <w:ind w:leftChars="450" w:left="945"/>
      </w:pPr>
      <w:r>
        <w:rPr>
          <w:rFonts w:hint="eastAsia"/>
        </w:rPr>
        <w:t>通常の賃貸借取引に係る方法に準じた会計処理を行っています。</w:t>
      </w:r>
    </w:p>
    <w:p w14:paraId="1D08B3AB" w14:textId="77777777" w:rsidR="00F03D30" w:rsidRDefault="00F03D30" w:rsidP="00F03D30">
      <w:pPr>
        <w:ind w:leftChars="200" w:left="420"/>
      </w:pPr>
      <w:r>
        <w:rPr>
          <w:rFonts w:hint="eastAsia"/>
        </w:rPr>
        <w:t>②</w:t>
      </w:r>
      <w:r>
        <w:t xml:space="preserve"> オペレーティング・リース取引</w:t>
      </w:r>
    </w:p>
    <w:p w14:paraId="71E15859" w14:textId="77777777" w:rsidR="00F03D30" w:rsidRDefault="00F03D30" w:rsidP="00F03D30">
      <w:pPr>
        <w:ind w:leftChars="350" w:left="735"/>
      </w:pPr>
      <w:r>
        <w:rPr>
          <w:rFonts w:hint="eastAsia"/>
        </w:rPr>
        <w:t>通常の賃貸借取引に係る方法に準じた会計処理を行っています。</w:t>
      </w:r>
    </w:p>
    <w:p w14:paraId="77426D6C" w14:textId="77777777" w:rsidR="00326FED" w:rsidRPr="00F03D30" w:rsidRDefault="00326FED" w:rsidP="00A42A34">
      <w:pPr>
        <w:ind w:leftChars="100" w:left="210"/>
      </w:pPr>
    </w:p>
    <w:p w14:paraId="4A6CBA93" w14:textId="1A02431D" w:rsidR="005F17C2" w:rsidRPr="005F17C2" w:rsidRDefault="005F17C2" w:rsidP="00A42A34">
      <w:pPr>
        <w:ind w:leftChars="100" w:left="210"/>
      </w:pPr>
      <w:r w:rsidRPr="005F17C2">
        <w:rPr>
          <w:rFonts w:hint="eastAsia"/>
        </w:rPr>
        <w:t>⑺</w:t>
      </w:r>
      <w:r w:rsidRPr="005F17C2">
        <w:t xml:space="preserve"> </w:t>
      </w:r>
      <w:r w:rsidR="00F03D30">
        <w:rPr>
          <w:rFonts w:hint="eastAsia"/>
        </w:rPr>
        <w:t>全体</w:t>
      </w:r>
      <w:r w:rsidRPr="005F17C2">
        <w:rPr>
          <w:rFonts w:hint="eastAsia"/>
        </w:rPr>
        <w:t>資金収支計算書における資金の範囲</w:t>
      </w:r>
      <w:r w:rsidRPr="005F17C2">
        <w:t xml:space="preserve"> </w:t>
      </w:r>
    </w:p>
    <w:p w14:paraId="20E2CF30" w14:textId="65BBA98D" w:rsidR="00F03D30" w:rsidRPr="005F17C2" w:rsidRDefault="00F03D30" w:rsidP="00F03D30">
      <w:pPr>
        <w:ind w:leftChars="150" w:left="315" w:firstLineChars="100" w:firstLine="210"/>
      </w:pPr>
      <w:r>
        <w:rPr>
          <w:rFonts w:hint="eastAsia"/>
        </w:rPr>
        <w:t>現金（手許現金及び要求払預金）及び現金同等物（</w:t>
      </w:r>
      <w:bookmarkStart w:id="1" w:name="_Hlk130545597"/>
      <w:r w:rsidR="007320B4" w:rsidRPr="000A25A3">
        <w:rPr>
          <w:rFonts w:hint="eastAsia"/>
        </w:rPr>
        <w:t>松阪市</w:t>
      </w:r>
      <w:bookmarkEnd w:id="1"/>
      <w:r w:rsidR="007320B4">
        <w:rPr>
          <w:rFonts w:hint="eastAsia"/>
        </w:rPr>
        <w:t>会計規則</w:t>
      </w:r>
      <w:r w:rsidRPr="005F17C2">
        <w:rPr>
          <w:rFonts w:hint="eastAsia"/>
        </w:rPr>
        <w:t>において、歳計現金等の保管方法として規定した預金等</w:t>
      </w:r>
      <w:bookmarkStart w:id="2" w:name="_Hlk128468480"/>
      <w:r w:rsidR="007F6737">
        <w:rPr>
          <w:rFonts w:hint="eastAsia"/>
        </w:rPr>
        <w:t>としています。</w:t>
      </w:r>
      <w:bookmarkEnd w:id="2"/>
      <w:r w:rsidRPr="005F17C2">
        <w:rPr>
          <w:rFonts w:hint="eastAsia"/>
        </w:rPr>
        <w:t>）</w:t>
      </w:r>
      <w:r w:rsidRPr="005F17C2">
        <w:t xml:space="preserve"> </w:t>
      </w:r>
    </w:p>
    <w:p w14:paraId="38331A29" w14:textId="77777777" w:rsidR="00F03D30" w:rsidRPr="005F17C2" w:rsidRDefault="00F03D30" w:rsidP="00F03D30">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359B840F" w14:textId="77777777" w:rsidR="00370C25" w:rsidRPr="00F03D30" w:rsidRDefault="00370C25" w:rsidP="00326FED">
      <w:pPr>
        <w:ind w:leftChars="200" w:left="420"/>
      </w:pPr>
    </w:p>
    <w:p w14:paraId="2A25FF47" w14:textId="77777777" w:rsidR="00370C25" w:rsidRDefault="00370C25" w:rsidP="00370C25">
      <w:pPr>
        <w:ind w:leftChars="100" w:left="210"/>
      </w:pPr>
      <w:r>
        <w:rPr>
          <w:rFonts w:hint="eastAsia"/>
        </w:rPr>
        <w:t>⑻</w:t>
      </w:r>
      <w:r>
        <w:t xml:space="preserve"> 消費税等の会計処理</w:t>
      </w:r>
    </w:p>
    <w:p w14:paraId="0EBF19BE" w14:textId="77777777" w:rsidR="00370C25" w:rsidRDefault="00370C25" w:rsidP="001D0597">
      <w:pPr>
        <w:ind w:leftChars="250" w:left="525"/>
      </w:pPr>
      <w:r>
        <w:rPr>
          <w:rFonts w:hint="eastAsia"/>
        </w:rPr>
        <w:t>消費税等の会計処理は、税込方式によっています。</w:t>
      </w:r>
    </w:p>
    <w:p w14:paraId="544B446C" w14:textId="77777777" w:rsidR="00370C25" w:rsidRPr="005F17C2" w:rsidRDefault="00A86910" w:rsidP="001D0597">
      <w:pPr>
        <w:ind w:leftChars="250" w:left="525"/>
      </w:pPr>
      <w:r>
        <w:rPr>
          <w:rFonts w:hint="eastAsia"/>
        </w:rPr>
        <w:t>ただし、一部の連結対象会計</w:t>
      </w:r>
      <w:r w:rsidR="00370C25">
        <w:rPr>
          <w:rFonts w:hint="eastAsia"/>
        </w:rPr>
        <w:t>については、税抜方式によっています。</w:t>
      </w:r>
    </w:p>
    <w:p w14:paraId="668CB820" w14:textId="77777777" w:rsidR="00326FED" w:rsidRPr="00326FED" w:rsidRDefault="00326FED" w:rsidP="00A86910"/>
    <w:p w14:paraId="3F809C1C"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43F1BB02" w14:textId="77777777" w:rsidR="001D0597" w:rsidRPr="005F17C2" w:rsidRDefault="001D0597" w:rsidP="001D0597">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BA01797" w14:textId="77777777" w:rsidR="001D0597" w:rsidRPr="005F17C2" w:rsidRDefault="001D0597" w:rsidP="001D0597">
      <w:pPr>
        <w:ind w:leftChars="250" w:left="525"/>
      </w:pPr>
      <w:r>
        <w:rPr>
          <w:rFonts w:hint="eastAsia"/>
        </w:rPr>
        <w:t>該当なし</w:t>
      </w:r>
    </w:p>
    <w:p w14:paraId="37B5C9DB"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540DB3C5" w14:textId="77777777" w:rsidR="001D0597" w:rsidRPr="005F17C2" w:rsidRDefault="001D0597" w:rsidP="001D0597">
      <w:pPr>
        <w:ind w:leftChars="250" w:left="525"/>
      </w:pPr>
      <w:r>
        <w:rPr>
          <w:rFonts w:hint="eastAsia"/>
        </w:rPr>
        <w:t>該当なし</w:t>
      </w:r>
    </w:p>
    <w:p w14:paraId="2CB664E9" w14:textId="03CF326E" w:rsidR="001D0597" w:rsidRPr="000B1589" w:rsidRDefault="001D0597" w:rsidP="001D0597">
      <w:pPr>
        <w:ind w:leftChars="100" w:left="210"/>
      </w:pPr>
      <w:r w:rsidRPr="005F17C2">
        <w:rPr>
          <w:rFonts w:hint="eastAsia"/>
        </w:rPr>
        <w:t>⑶</w:t>
      </w:r>
      <w:r w:rsidRPr="005F17C2">
        <w:t xml:space="preserve"> </w:t>
      </w:r>
      <w:r w:rsidR="009057F5">
        <w:rPr>
          <w:rFonts w:hint="eastAsia"/>
        </w:rPr>
        <w:t>全体</w:t>
      </w:r>
      <w:r w:rsidRPr="005F17C2">
        <w:rPr>
          <w:rFonts w:hint="eastAsia"/>
        </w:rPr>
        <w:t>資金収支計算書における資金の範囲の変更</w:t>
      </w:r>
      <w:r w:rsidRPr="005F17C2">
        <w:t xml:space="preserve"> </w:t>
      </w:r>
    </w:p>
    <w:p w14:paraId="6C49F80A" w14:textId="77777777" w:rsidR="001D0597" w:rsidRDefault="001D0597" w:rsidP="001D0597">
      <w:pPr>
        <w:ind w:leftChars="250" w:left="525"/>
      </w:pPr>
      <w:r>
        <w:rPr>
          <w:rFonts w:hint="eastAsia"/>
        </w:rPr>
        <w:t>該当なし</w:t>
      </w:r>
    </w:p>
    <w:p w14:paraId="6CBD76B7" w14:textId="77777777" w:rsidR="000B1589" w:rsidRPr="005F17C2" w:rsidRDefault="000B1589" w:rsidP="005F17C2"/>
    <w:p w14:paraId="3B8037A7" w14:textId="77777777" w:rsidR="005F17C2" w:rsidRPr="005F17C2" w:rsidRDefault="005F17C2" w:rsidP="005F17C2">
      <w:r w:rsidRPr="005F17C2">
        <w:t xml:space="preserve">3 </w:t>
      </w:r>
      <w:r w:rsidRPr="005F17C2">
        <w:rPr>
          <w:rFonts w:hint="eastAsia"/>
        </w:rPr>
        <w:t>重要な後発事象</w:t>
      </w:r>
      <w:r w:rsidRPr="005F17C2">
        <w:t xml:space="preserve"> </w:t>
      </w:r>
    </w:p>
    <w:p w14:paraId="40E3CE2C" w14:textId="77777777" w:rsidR="001D0597" w:rsidRPr="005F17C2" w:rsidRDefault="001D0597" w:rsidP="001D0597">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7E6932EA" w14:textId="77777777" w:rsidR="001D0597" w:rsidRPr="005F17C2" w:rsidRDefault="001D0597" w:rsidP="001D0597">
      <w:pPr>
        <w:ind w:leftChars="250" w:left="525"/>
      </w:pPr>
      <w:r>
        <w:rPr>
          <w:rFonts w:hint="eastAsia"/>
        </w:rPr>
        <w:t>該当なし</w:t>
      </w:r>
    </w:p>
    <w:p w14:paraId="24D33F68"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734511F" w14:textId="77777777" w:rsidR="001D0597" w:rsidRPr="005F17C2" w:rsidRDefault="001D0597" w:rsidP="001D0597">
      <w:pPr>
        <w:ind w:leftChars="250" w:left="525"/>
      </w:pPr>
      <w:r>
        <w:rPr>
          <w:rFonts w:hint="eastAsia"/>
        </w:rPr>
        <w:t>該当なし</w:t>
      </w:r>
    </w:p>
    <w:p w14:paraId="0D18F206" w14:textId="77777777" w:rsidR="001D0597" w:rsidRPr="005F17C2" w:rsidRDefault="001D0597" w:rsidP="001D0597">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110988E7" w14:textId="77777777" w:rsidR="001D0597" w:rsidRPr="005F17C2" w:rsidRDefault="001D0597" w:rsidP="001D0597">
      <w:pPr>
        <w:ind w:leftChars="250" w:left="525"/>
      </w:pPr>
      <w:r>
        <w:rPr>
          <w:rFonts w:hint="eastAsia"/>
        </w:rPr>
        <w:t>該当なし</w:t>
      </w:r>
    </w:p>
    <w:p w14:paraId="35D5CCA7" w14:textId="77777777" w:rsidR="001D0597" w:rsidRPr="005F17C2" w:rsidRDefault="001D0597" w:rsidP="001D0597">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6618E820" w14:textId="77777777" w:rsidR="001D0597" w:rsidRDefault="001D0597" w:rsidP="001D0597">
      <w:pPr>
        <w:ind w:leftChars="250" w:left="525"/>
      </w:pPr>
      <w:r>
        <w:rPr>
          <w:rFonts w:hint="eastAsia"/>
        </w:rPr>
        <w:t>該当なし</w:t>
      </w:r>
    </w:p>
    <w:p w14:paraId="3AF60909" w14:textId="686610AB" w:rsidR="007511D1" w:rsidRDefault="007511D1" w:rsidP="005F17C2"/>
    <w:p w14:paraId="2E9A5BF2" w14:textId="77777777" w:rsidR="007F6737" w:rsidRDefault="007F6737" w:rsidP="005F17C2"/>
    <w:p w14:paraId="360C46AF" w14:textId="77777777" w:rsidR="005F17C2" w:rsidRPr="005F17C2" w:rsidRDefault="005F17C2" w:rsidP="005F17C2">
      <w:r w:rsidRPr="005F17C2">
        <w:t xml:space="preserve">4 </w:t>
      </w:r>
      <w:r w:rsidRPr="005F17C2">
        <w:rPr>
          <w:rFonts w:hint="eastAsia"/>
        </w:rPr>
        <w:t>偶発債務</w:t>
      </w:r>
      <w:r w:rsidRPr="005F17C2">
        <w:t xml:space="preserve"> </w:t>
      </w:r>
    </w:p>
    <w:p w14:paraId="1806490A" w14:textId="77777777" w:rsidR="007511D1" w:rsidRPr="005F17C2" w:rsidRDefault="007511D1" w:rsidP="007511D1">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54CFFBA3" w14:textId="77777777" w:rsidR="009057F5" w:rsidRPr="005F17C2" w:rsidRDefault="009057F5" w:rsidP="009057F5">
      <w:pPr>
        <w:ind w:leftChars="200" w:left="420" w:firstLineChars="50" w:firstLine="105"/>
      </w:pPr>
      <w:r w:rsidRPr="004F0D92">
        <w:rPr>
          <w:rFonts w:hint="eastAsia"/>
        </w:rPr>
        <w:lastRenderedPageBreak/>
        <w:t>該当なし</w:t>
      </w:r>
    </w:p>
    <w:p w14:paraId="71A21ACD"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72EB2713" w14:textId="0BC55FE9" w:rsidR="000B1589" w:rsidRDefault="001D0597" w:rsidP="001D0597">
      <w:pPr>
        <w:ind w:leftChars="200" w:left="420" w:firstLineChars="50" w:firstLine="105"/>
      </w:pPr>
      <w:r w:rsidRPr="004F0D92">
        <w:rPr>
          <w:rFonts w:hint="eastAsia"/>
        </w:rPr>
        <w:t>該当なし</w:t>
      </w:r>
    </w:p>
    <w:p w14:paraId="2DFD259E" w14:textId="77777777" w:rsidR="007511D1" w:rsidRDefault="007511D1" w:rsidP="001D0597">
      <w:pPr>
        <w:ind w:leftChars="200" w:left="420" w:firstLineChars="50" w:firstLine="105"/>
      </w:pPr>
    </w:p>
    <w:p w14:paraId="424706CD" w14:textId="77777777" w:rsidR="005F17C2" w:rsidRDefault="005F17C2" w:rsidP="005F17C2">
      <w:r w:rsidRPr="005F17C2">
        <w:t xml:space="preserve">5 </w:t>
      </w:r>
      <w:r w:rsidRPr="005F17C2">
        <w:rPr>
          <w:rFonts w:hint="eastAsia"/>
        </w:rPr>
        <w:t>追加情報</w:t>
      </w:r>
      <w:r w:rsidRPr="005F17C2">
        <w:t xml:space="preserve"> </w:t>
      </w:r>
    </w:p>
    <w:p w14:paraId="39DCCCE6" w14:textId="77777777" w:rsidR="006752C8" w:rsidRDefault="006752C8" w:rsidP="00921882">
      <w:pPr>
        <w:ind w:leftChars="100" w:left="210"/>
      </w:pPr>
      <w:r>
        <w:rPr>
          <w:rFonts w:hint="eastAsia"/>
        </w:rPr>
        <w:t>⑴</w:t>
      </w:r>
      <w:r>
        <w:t xml:space="preserve"> 連結対象団体（会計）</w:t>
      </w:r>
    </w:p>
    <w:tbl>
      <w:tblPr>
        <w:tblStyle w:val="a8"/>
        <w:tblW w:w="8769" w:type="dxa"/>
        <w:tblInd w:w="420" w:type="dxa"/>
        <w:tblLook w:val="04A0" w:firstRow="1" w:lastRow="0" w:firstColumn="1" w:lastColumn="0" w:noHBand="0" w:noVBand="1"/>
      </w:tblPr>
      <w:tblGrid>
        <w:gridCol w:w="3261"/>
        <w:gridCol w:w="2126"/>
        <w:gridCol w:w="1701"/>
        <w:gridCol w:w="1681"/>
      </w:tblGrid>
      <w:tr w:rsidR="00921882" w14:paraId="1570A75A" w14:textId="77777777" w:rsidTr="001D0597">
        <w:trPr>
          <w:trHeight w:val="335"/>
        </w:trPr>
        <w:tc>
          <w:tcPr>
            <w:tcW w:w="3261" w:type="dxa"/>
            <w:vAlign w:val="center"/>
          </w:tcPr>
          <w:p w14:paraId="66AD7901" w14:textId="77777777" w:rsidR="00921882" w:rsidRDefault="00921882" w:rsidP="00921882">
            <w:pPr>
              <w:jc w:val="center"/>
            </w:pPr>
            <w:r>
              <w:rPr>
                <w:rFonts w:hint="eastAsia"/>
              </w:rPr>
              <w:t>団体（会計）名</w:t>
            </w:r>
          </w:p>
        </w:tc>
        <w:tc>
          <w:tcPr>
            <w:tcW w:w="2126" w:type="dxa"/>
            <w:vAlign w:val="center"/>
          </w:tcPr>
          <w:p w14:paraId="28081952" w14:textId="77777777" w:rsidR="00921882" w:rsidRDefault="00921882" w:rsidP="00921882">
            <w:pPr>
              <w:jc w:val="center"/>
            </w:pPr>
            <w:r>
              <w:rPr>
                <w:rFonts w:hint="eastAsia"/>
              </w:rPr>
              <w:t>区分</w:t>
            </w:r>
          </w:p>
        </w:tc>
        <w:tc>
          <w:tcPr>
            <w:tcW w:w="1701" w:type="dxa"/>
            <w:vAlign w:val="center"/>
          </w:tcPr>
          <w:p w14:paraId="59C01F3A" w14:textId="77777777" w:rsidR="00921882" w:rsidRDefault="00921882" w:rsidP="00921882">
            <w:pPr>
              <w:jc w:val="center"/>
            </w:pPr>
            <w:r>
              <w:rPr>
                <w:rFonts w:hint="eastAsia"/>
              </w:rPr>
              <w:t>連結の方法</w:t>
            </w:r>
          </w:p>
        </w:tc>
        <w:tc>
          <w:tcPr>
            <w:tcW w:w="1681" w:type="dxa"/>
            <w:vAlign w:val="center"/>
          </w:tcPr>
          <w:p w14:paraId="3A7AD601" w14:textId="77777777" w:rsidR="00921882" w:rsidRDefault="00921882" w:rsidP="00921882">
            <w:pPr>
              <w:jc w:val="center"/>
            </w:pPr>
            <w:r>
              <w:rPr>
                <w:rFonts w:hint="eastAsia"/>
              </w:rPr>
              <w:t>比例連結割合</w:t>
            </w:r>
          </w:p>
        </w:tc>
      </w:tr>
      <w:tr w:rsidR="00C42D99" w14:paraId="0E56B077" w14:textId="77777777" w:rsidTr="00C42D99">
        <w:trPr>
          <w:trHeight w:val="335"/>
        </w:trPr>
        <w:tc>
          <w:tcPr>
            <w:tcW w:w="3261" w:type="dxa"/>
            <w:vAlign w:val="center"/>
          </w:tcPr>
          <w:p w14:paraId="522517AF" w14:textId="39302677" w:rsidR="00C42D99" w:rsidRDefault="00C42D99" w:rsidP="00C42D99">
            <w:r>
              <w:rPr>
                <w:rFonts w:hint="eastAsia"/>
              </w:rPr>
              <w:t>競輪事業</w:t>
            </w:r>
            <w:r w:rsidRPr="001D0597">
              <w:rPr>
                <w:rFonts w:hint="eastAsia"/>
              </w:rPr>
              <w:t>特別会計</w:t>
            </w:r>
          </w:p>
        </w:tc>
        <w:tc>
          <w:tcPr>
            <w:tcW w:w="2126" w:type="dxa"/>
            <w:vAlign w:val="center"/>
          </w:tcPr>
          <w:p w14:paraId="740A790D" w14:textId="096CB801" w:rsidR="00C42D99" w:rsidRDefault="00C42D99" w:rsidP="00C42D99">
            <w:pPr>
              <w:jc w:val="center"/>
            </w:pPr>
            <w:r>
              <w:rPr>
                <w:rFonts w:hint="eastAsia"/>
              </w:rPr>
              <w:t>地方公営事業会計</w:t>
            </w:r>
          </w:p>
        </w:tc>
        <w:tc>
          <w:tcPr>
            <w:tcW w:w="1701" w:type="dxa"/>
            <w:vAlign w:val="center"/>
          </w:tcPr>
          <w:p w14:paraId="50D2D7D1" w14:textId="2ADBB6A3" w:rsidR="00C42D99" w:rsidRDefault="00C42D99" w:rsidP="00C42D99">
            <w:pPr>
              <w:jc w:val="center"/>
            </w:pPr>
            <w:r>
              <w:rPr>
                <w:rFonts w:hint="eastAsia"/>
              </w:rPr>
              <w:t>全部連結</w:t>
            </w:r>
          </w:p>
        </w:tc>
        <w:tc>
          <w:tcPr>
            <w:tcW w:w="1681" w:type="dxa"/>
            <w:vAlign w:val="center"/>
          </w:tcPr>
          <w:p w14:paraId="43AE3C93" w14:textId="49FA4E80" w:rsidR="00C42D99" w:rsidRDefault="00C42D99" w:rsidP="00C42D99">
            <w:pPr>
              <w:jc w:val="center"/>
            </w:pPr>
            <w:r>
              <w:rPr>
                <w:rFonts w:hint="eastAsia"/>
              </w:rPr>
              <w:t>－</w:t>
            </w:r>
          </w:p>
        </w:tc>
      </w:tr>
      <w:tr w:rsidR="00C42D99" w14:paraId="3BEF648D" w14:textId="77777777" w:rsidTr="001D0597">
        <w:trPr>
          <w:trHeight w:val="176"/>
        </w:trPr>
        <w:tc>
          <w:tcPr>
            <w:tcW w:w="3261" w:type="dxa"/>
            <w:vAlign w:val="center"/>
          </w:tcPr>
          <w:p w14:paraId="1DD0EA02" w14:textId="583068C9" w:rsidR="00C42D99" w:rsidRDefault="00C42D99" w:rsidP="00C42D99">
            <w:pPr>
              <w:jc w:val="left"/>
            </w:pPr>
            <w:r w:rsidRPr="001D0597">
              <w:rPr>
                <w:rFonts w:hint="eastAsia"/>
              </w:rPr>
              <w:t>国民健康保険</w:t>
            </w:r>
            <w:r>
              <w:rPr>
                <w:rFonts w:hint="eastAsia"/>
              </w:rPr>
              <w:t>事業</w:t>
            </w:r>
            <w:r w:rsidRPr="001D0597">
              <w:rPr>
                <w:rFonts w:hint="eastAsia"/>
              </w:rPr>
              <w:t>特別会計</w:t>
            </w:r>
          </w:p>
        </w:tc>
        <w:tc>
          <w:tcPr>
            <w:tcW w:w="2126" w:type="dxa"/>
            <w:vAlign w:val="center"/>
          </w:tcPr>
          <w:p w14:paraId="72AE1F0C" w14:textId="77777777" w:rsidR="00C42D99" w:rsidRDefault="00C42D99" w:rsidP="00C42D99">
            <w:pPr>
              <w:jc w:val="center"/>
            </w:pPr>
            <w:r>
              <w:rPr>
                <w:rFonts w:hint="eastAsia"/>
              </w:rPr>
              <w:t>地方公営事業会計</w:t>
            </w:r>
          </w:p>
        </w:tc>
        <w:tc>
          <w:tcPr>
            <w:tcW w:w="1701" w:type="dxa"/>
            <w:vAlign w:val="center"/>
          </w:tcPr>
          <w:p w14:paraId="1CEA04C6" w14:textId="77777777" w:rsidR="00C42D99" w:rsidRDefault="00C42D99" w:rsidP="00C42D99">
            <w:pPr>
              <w:jc w:val="center"/>
            </w:pPr>
            <w:r>
              <w:rPr>
                <w:rFonts w:hint="eastAsia"/>
              </w:rPr>
              <w:t>全部連結</w:t>
            </w:r>
          </w:p>
        </w:tc>
        <w:tc>
          <w:tcPr>
            <w:tcW w:w="1681" w:type="dxa"/>
            <w:vAlign w:val="center"/>
          </w:tcPr>
          <w:p w14:paraId="58C5EBAE" w14:textId="77777777" w:rsidR="00C42D99" w:rsidRDefault="00C42D99" w:rsidP="00C42D99">
            <w:pPr>
              <w:jc w:val="center"/>
            </w:pPr>
            <w:r>
              <w:rPr>
                <w:rFonts w:hint="eastAsia"/>
              </w:rPr>
              <w:t>－</w:t>
            </w:r>
          </w:p>
        </w:tc>
      </w:tr>
      <w:tr w:rsidR="00C42D99" w14:paraId="41F008DE" w14:textId="77777777" w:rsidTr="001D0597">
        <w:trPr>
          <w:trHeight w:val="176"/>
        </w:trPr>
        <w:tc>
          <w:tcPr>
            <w:tcW w:w="3261" w:type="dxa"/>
            <w:vAlign w:val="center"/>
          </w:tcPr>
          <w:p w14:paraId="5B18FD55" w14:textId="5B7D2003" w:rsidR="00C42D99" w:rsidRPr="001D0597" w:rsidRDefault="00C42D99" w:rsidP="00C42D99">
            <w:pPr>
              <w:jc w:val="left"/>
            </w:pPr>
            <w:r>
              <w:rPr>
                <w:rFonts w:hint="eastAsia"/>
              </w:rPr>
              <w:t>介護保険事業特別会計</w:t>
            </w:r>
          </w:p>
        </w:tc>
        <w:tc>
          <w:tcPr>
            <w:tcW w:w="2126" w:type="dxa"/>
            <w:vAlign w:val="center"/>
          </w:tcPr>
          <w:p w14:paraId="68BB9CCA" w14:textId="30A75670" w:rsidR="00C42D99" w:rsidRDefault="00C42D99" w:rsidP="00C42D99">
            <w:pPr>
              <w:jc w:val="center"/>
            </w:pPr>
            <w:r>
              <w:rPr>
                <w:rFonts w:hint="eastAsia"/>
              </w:rPr>
              <w:t>地方公営事業会計</w:t>
            </w:r>
          </w:p>
        </w:tc>
        <w:tc>
          <w:tcPr>
            <w:tcW w:w="1701" w:type="dxa"/>
            <w:vAlign w:val="center"/>
          </w:tcPr>
          <w:p w14:paraId="007AD557" w14:textId="1EABE300" w:rsidR="00C42D99" w:rsidRDefault="00C42D99" w:rsidP="00C42D99">
            <w:pPr>
              <w:jc w:val="center"/>
            </w:pPr>
            <w:r>
              <w:rPr>
                <w:rFonts w:hint="eastAsia"/>
              </w:rPr>
              <w:t>全部連結</w:t>
            </w:r>
          </w:p>
        </w:tc>
        <w:tc>
          <w:tcPr>
            <w:tcW w:w="1681" w:type="dxa"/>
            <w:vAlign w:val="center"/>
          </w:tcPr>
          <w:p w14:paraId="035729ED" w14:textId="43304872" w:rsidR="00C42D99" w:rsidRDefault="00C42D99" w:rsidP="00C42D99">
            <w:pPr>
              <w:jc w:val="center"/>
            </w:pPr>
            <w:r>
              <w:rPr>
                <w:rFonts w:hint="eastAsia"/>
              </w:rPr>
              <w:t>－</w:t>
            </w:r>
          </w:p>
        </w:tc>
      </w:tr>
      <w:tr w:rsidR="00C42D99" w14:paraId="0E345F99" w14:textId="77777777" w:rsidTr="001D0597">
        <w:trPr>
          <w:trHeight w:val="97"/>
        </w:trPr>
        <w:tc>
          <w:tcPr>
            <w:tcW w:w="3261" w:type="dxa"/>
            <w:vAlign w:val="center"/>
          </w:tcPr>
          <w:p w14:paraId="69F1561A" w14:textId="232443B9" w:rsidR="00C42D99" w:rsidRDefault="00C42D99" w:rsidP="00C42D99">
            <w:pPr>
              <w:jc w:val="left"/>
            </w:pPr>
            <w:r w:rsidRPr="001D0597">
              <w:rPr>
                <w:rFonts w:hint="eastAsia"/>
              </w:rPr>
              <w:t>後期高齢者医療</w:t>
            </w:r>
            <w:r>
              <w:rPr>
                <w:rFonts w:hint="eastAsia"/>
              </w:rPr>
              <w:t>事業</w:t>
            </w:r>
            <w:r w:rsidRPr="001D0597">
              <w:rPr>
                <w:rFonts w:hint="eastAsia"/>
              </w:rPr>
              <w:t>特別会計</w:t>
            </w:r>
          </w:p>
        </w:tc>
        <w:tc>
          <w:tcPr>
            <w:tcW w:w="2126" w:type="dxa"/>
            <w:vAlign w:val="center"/>
          </w:tcPr>
          <w:p w14:paraId="6A811E53" w14:textId="77777777" w:rsidR="00C42D99" w:rsidRDefault="00C42D99" w:rsidP="00C42D99">
            <w:pPr>
              <w:jc w:val="center"/>
            </w:pPr>
            <w:r>
              <w:rPr>
                <w:rFonts w:hint="eastAsia"/>
              </w:rPr>
              <w:t>地方公営事業会計</w:t>
            </w:r>
          </w:p>
        </w:tc>
        <w:tc>
          <w:tcPr>
            <w:tcW w:w="1701" w:type="dxa"/>
            <w:vAlign w:val="center"/>
          </w:tcPr>
          <w:p w14:paraId="76755228" w14:textId="77777777" w:rsidR="00C42D99" w:rsidRDefault="00C42D99" w:rsidP="00C42D99">
            <w:pPr>
              <w:jc w:val="center"/>
            </w:pPr>
            <w:r>
              <w:rPr>
                <w:rFonts w:hint="eastAsia"/>
              </w:rPr>
              <w:t>全部連結</w:t>
            </w:r>
          </w:p>
        </w:tc>
        <w:tc>
          <w:tcPr>
            <w:tcW w:w="1681" w:type="dxa"/>
            <w:vAlign w:val="center"/>
          </w:tcPr>
          <w:p w14:paraId="0DDDB9FA" w14:textId="77777777" w:rsidR="00C42D99" w:rsidRDefault="00C42D99" w:rsidP="00C42D99">
            <w:pPr>
              <w:jc w:val="center"/>
            </w:pPr>
            <w:r>
              <w:rPr>
                <w:rFonts w:hint="eastAsia"/>
              </w:rPr>
              <w:t>－</w:t>
            </w:r>
          </w:p>
        </w:tc>
      </w:tr>
      <w:tr w:rsidR="00C42D99" w14:paraId="6D76E13B" w14:textId="77777777" w:rsidTr="001D0597">
        <w:trPr>
          <w:trHeight w:val="97"/>
        </w:trPr>
        <w:tc>
          <w:tcPr>
            <w:tcW w:w="3261" w:type="dxa"/>
            <w:vAlign w:val="center"/>
          </w:tcPr>
          <w:p w14:paraId="66D886F7" w14:textId="08BBF3D5" w:rsidR="00C42D99" w:rsidRPr="001D0597" w:rsidRDefault="00C42D99" w:rsidP="00C42D99">
            <w:pPr>
              <w:jc w:val="left"/>
            </w:pPr>
            <w:r>
              <w:rPr>
                <w:rFonts w:hint="eastAsia"/>
              </w:rPr>
              <w:t>戸別合併処理浄化槽整備事業特別会計</w:t>
            </w:r>
          </w:p>
        </w:tc>
        <w:tc>
          <w:tcPr>
            <w:tcW w:w="2126" w:type="dxa"/>
            <w:vAlign w:val="center"/>
          </w:tcPr>
          <w:p w14:paraId="1BBEA785" w14:textId="3ABA9A79" w:rsidR="00C42D99" w:rsidRDefault="00C42D99" w:rsidP="00C42D99">
            <w:pPr>
              <w:jc w:val="center"/>
            </w:pPr>
            <w:r>
              <w:rPr>
                <w:rFonts w:hint="eastAsia"/>
              </w:rPr>
              <w:t>地方公営事業会計</w:t>
            </w:r>
          </w:p>
        </w:tc>
        <w:tc>
          <w:tcPr>
            <w:tcW w:w="1701" w:type="dxa"/>
            <w:vAlign w:val="center"/>
          </w:tcPr>
          <w:p w14:paraId="7C2D6178" w14:textId="23C4EBA0" w:rsidR="00C42D99" w:rsidRDefault="00C42D99" w:rsidP="00C42D99">
            <w:pPr>
              <w:jc w:val="center"/>
            </w:pPr>
            <w:r>
              <w:rPr>
                <w:rFonts w:hint="eastAsia"/>
              </w:rPr>
              <w:t>全部連結</w:t>
            </w:r>
          </w:p>
        </w:tc>
        <w:tc>
          <w:tcPr>
            <w:tcW w:w="1681" w:type="dxa"/>
            <w:vAlign w:val="center"/>
          </w:tcPr>
          <w:p w14:paraId="740135B9" w14:textId="54902088" w:rsidR="00C42D99" w:rsidRDefault="00C42D99" w:rsidP="00C42D99">
            <w:pPr>
              <w:jc w:val="center"/>
            </w:pPr>
            <w:r>
              <w:rPr>
                <w:rFonts w:hint="eastAsia"/>
              </w:rPr>
              <w:t>－</w:t>
            </w:r>
          </w:p>
        </w:tc>
      </w:tr>
      <w:tr w:rsidR="00C42D99" w14:paraId="38E9C81E" w14:textId="77777777" w:rsidTr="001D0597">
        <w:trPr>
          <w:trHeight w:val="97"/>
        </w:trPr>
        <w:tc>
          <w:tcPr>
            <w:tcW w:w="3261" w:type="dxa"/>
            <w:vAlign w:val="center"/>
          </w:tcPr>
          <w:p w14:paraId="4A402190" w14:textId="0ECE682C" w:rsidR="00C42D99" w:rsidRPr="001D0597" w:rsidRDefault="00C42D99" w:rsidP="00C42D99">
            <w:pPr>
              <w:jc w:val="left"/>
            </w:pPr>
            <w:r>
              <w:rPr>
                <w:rFonts w:hint="eastAsia"/>
              </w:rPr>
              <w:t>農業集落排水事業特別会計</w:t>
            </w:r>
          </w:p>
        </w:tc>
        <w:tc>
          <w:tcPr>
            <w:tcW w:w="2126" w:type="dxa"/>
            <w:vAlign w:val="center"/>
          </w:tcPr>
          <w:p w14:paraId="195469F5" w14:textId="383CDF38" w:rsidR="00C42D99" w:rsidRDefault="00C42D99" w:rsidP="00C42D99">
            <w:pPr>
              <w:jc w:val="center"/>
            </w:pPr>
            <w:r>
              <w:rPr>
                <w:rFonts w:hint="eastAsia"/>
              </w:rPr>
              <w:t>地方公営事業会計</w:t>
            </w:r>
          </w:p>
        </w:tc>
        <w:tc>
          <w:tcPr>
            <w:tcW w:w="1701" w:type="dxa"/>
            <w:vAlign w:val="center"/>
          </w:tcPr>
          <w:p w14:paraId="56718AE8" w14:textId="124C2AB5" w:rsidR="00C42D99" w:rsidRDefault="00C42D99" w:rsidP="00C42D99">
            <w:pPr>
              <w:jc w:val="center"/>
            </w:pPr>
            <w:r>
              <w:rPr>
                <w:rFonts w:hint="eastAsia"/>
              </w:rPr>
              <w:t>全部連結</w:t>
            </w:r>
          </w:p>
        </w:tc>
        <w:tc>
          <w:tcPr>
            <w:tcW w:w="1681" w:type="dxa"/>
            <w:vAlign w:val="center"/>
          </w:tcPr>
          <w:p w14:paraId="5CEADB3E" w14:textId="0F0F208C" w:rsidR="00C42D99" w:rsidRDefault="00C42D99" w:rsidP="00C42D99">
            <w:pPr>
              <w:jc w:val="center"/>
            </w:pPr>
            <w:r>
              <w:rPr>
                <w:rFonts w:hint="eastAsia"/>
              </w:rPr>
              <w:t>－</w:t>
            </w:r>
          </w:p>
        </w:tc>
      </w:tr>
      <w:tr w:rsidR="00C42D99" w14:paraId="6C80E908" w14:textId="77777777" w:rsidTr="001D0597">
        <w:trPr>
          <w:trHeight w:val="321"/>
        </w:trPr>
        <w:tc>
          <w:tcPr>
            <w:tcW w:w="3261" w:type="dxa"/>
            <w:vAlign w:val="center"/>
          </w:tcPr>
          <w:p w14:paraId="1B2D174A" w14:textId="04691C4F" w:rsidR="00C42D99" w:rsidRDefault="00C42D99" w:rsidP="00C42D99">
            <w:pPr>
              <w:jc w:val="left"/>
            </w:pPr>
            <w:r>
              <w:rPr>
                <w:rFonts w:hint="eastAsia"/>
              </w:rPr>
              <w:t>松阪市民病院事業会計</w:t>
            </w:r>
          </w:p>
        </w:tc>
        <w:tc>
          <w:tcPr>
            <w:tcW w:w="2126" w:type="dxa"/>
            <w:vAlign w:val="center"/>
          </w:tcPr>
          <w:p w14:paraId="2BE32656" w14:textId="77777777" w:rsidR="00C42D99" w:rsidRDefault="00C42D99" w:rsidP="00C42D99">
            <w:pPr>
              <w:jc w:val="center"/>
            </w:pPr>
            <w:r>
              <w:rPr>
                <w:rFonts w:hint="eastAsia"/>
              </w:rPr>
              <w:t>地方公営事業会計</w:t>
            </w:r>
          </w:p>
        </w:tc>
        <w:tc>
          <w:tcPr>
            <w:tcW w:w="1701" w:type="dxa"/>
            <w:vAlign w:val="center"/>
          </w:tcPr>
          <w:p w14:paraId="44426A6A" w14:textId="77777777" w:rsidR="00C42D99" w:rsidRDefault="00C42D99" w:rsidP="00C42D99">
            <w:pPr>
              <w:jc w:val="center"/>
            </w:pPr>
            <w:r>
              <w:rPr>
                <w:rFonts w:hint="eastAsia"/>
              </w:rPr>
              <w:t>全部連結</w:t>
            </w:r>
          </w:p>
        </w:tc>
        <w:tc>
          <w:tcPr>
            <w:tcW w:w="1681" w:type="dxa"/>
            <w:vAlign w:val="center"/>
          </w:tcPr>
          <w:p w14:paraId="42F92EB0" w14:textId="77777777" w:rsidR="00C42D99" w:rsidRDefault="00C42D99" w:rsidP="00C42D99">
            <w:pPr>
              <w:jc w:val="center"/>
            </w:pPr>
            <w:r>
              <w:rPr>
                <w:rFonts w:hint="eastAsia"/>
              </w:rPr>
              <w:t>－</w:t>
            </w:r>
          </w:p>
        </w:tc>
      </w:tr>
      <w:tr w:rsidR="00C42D99" w14:paraId="0D1E8EBC" w14:textId="77777777" w:rsidTr="001D0597">
        <w:trPr>
          <w:trHeight w:val="335"/>
        </w:trPr>
        <w:tc>
          <w:tcPr>
            <w:tcW w:w="3261" w:type="dxa"/>
            <w:vAlign w:val="center"/>
          </w:tcPr>
          <w:p w14:paraId="2878C29B" w14:textId="275C625D" w:rsidR="00C42D99" w:rsidRDefault="00C42D99" w:rsidP="00C42D99">
            <w:pPr>
              <w:jc w:val="left"/>
            </w:pPr>
            <w:r>
              <w:rPr>
                <w:rFonts w:hint="eastAsia"/>
              </w:rPr>
              <w:t>公共下水道事業会計</w:t>
            </w:r>
          </w:p>
        </w:tc>
        <w:tc>
          <w:tcPr>
            <w:tcW w:w="2126" w:type="dxa"/>
            <w:vAlign w:val="center"/>
          </w:tcPr>
          <w:p w14:paraId="3BCE80F6" w14:textId="307D2611" w:rsidR="00C42D99" w:rsidRDefault="00C42D99" w:rsidP="00C42D99">
            <w:pPr>
              <w:jc w:val="center"/>
            </w:pPr>
            <w:r>
              <w:rPr>
                <w:rFonts w:hint="eastAsia"/>
              </w:rPr>
              <w:t>地方公営事業会計</w:t>
            </w:r>
          </w:p>
        </w:tc>
        <w:tc>
          <w:tcPr>
            <w:tcW w:w="1701" w:type="dxa"/>
            <w:vAlign w:val="center"/>
          </w:tcPr>
          <w:p w14:paraId="7C36303C" w14:textId="075FCE8E" w:rsidR="00C42D99" w:rsidRDefault="00C42D99" w:rsidP="00C42D99">
            <w:pPr>
              <w:jc w:val="center"/>
            </w:pPr>
            <w:r>
              <w:rPr>
                <w:rFonts w:hint="eastAsia"/>
              </w:rPr>
              <w:t>全部連結</w:t>
            </w:r>
          </w:p>
        </w:tc>
        <w:tc>
          <w:tcPr>
            <w:tcW w:w="1681" w:type="dxa"/>
            <w:vAlign w:val="center"/>
          </w:tcPr>
          <w:p w14:paraId="45E569F4" w14:textId="397F3E68" w:rsidR="00C42D99" w:rsidRDefault="00C42D99" w:rsidP="00C42D99">
            <w:pPr>
              <w:jc w:val="center"/>
            </w:pPr>
            <w:r>
              <w:rPr>
                <w:rFonts w:hint="eastAsia"/>
              </w:rPr>
              <w:t>－</w:t>
            </w:r>
          </w:p>
        </w:tc>
      </w:tr>
      <w:tr w:rsidR="00C42D99" w14:paraId="1951426D" w14:textId="77777777" w:rsidTr="001D0597">
        <w:trPr>
          <w:trHeight w:val="335"/>
        </w:trPr>
        <w:tc>
          <w:tcPr>
            <w:tcW w:w="3261" w:type="dxa"/>
            <w:vAlign w:val="center"/>
          </w:tcPr>
          <w:p w14:paraId="72A4C07A" w14:textId="1A2717AA" w:rsidR="00C42D99" w:rsidRDefault="00C42D99" w:rsidP="00C42D99">
            <w:pPr>
              <w:jc w:val="left"/>
            </w:pPr>
            <w:r>
              <w:rPr>
                <w:rFonts w:hint="eastAsia"/>
              </w:rPr>
              <w:t>水道事業会計</w:t>
            </w:r>
          </w:p>
        </w:tc>
        <w:tc>
          <w:tcPr>
            <w:tcW w:w="2126" w:type="dxa"/>
            <w:vAlign w:val="center"/>
          </w:tcPr>
          <w:p w14:paraId="3578FFC2" w14:textId="5A4AA917" w:rsidR="00C42D99" w:rsidRDefault="00C42D99" w:rsidP="00C42D99">
            <w:pPr>
              <w:jc w:val="center"/>
            </w:pPr>
            <w:r>
              <w:rPr>
                <w:rFonts w:hint="eastAsia"/>
              </w:rPr>
              <w:t>地方公営事業会計</w:t>
            </w:r>
          </w:p>
        </w:tc>
        <w:tc>
          <w:tcPr>
            <w:tcW w:w="1701" w:type="dxa"/>
            <w:vAlign w:val="center"/>
          </w:tcPr>
          <w:p w14:paraId="7DF87DA1" w14:textId="7D45BAA2" w:rsidR="00C42D99" w:rsidRDefault="00C42D99" w:rsidP="00C42D99">
            <w:pPr>
              <w:jc w:val="center"/>
            </w:pPr>
            <w:r>
              <w:rPr>
                <w:rFonts w:hint="eastAsia"/>
              </w:rPr>
              <w:t>全部連結</w:t>
            </w:r>
          </w:p>
        </w:tc>
        <w:tc>
          <w:tcPr>
            <w:tcW w:w="1681" w:type="dxa"/>
            <w:vAlign w:val="center"/>
          </w:tcPr>
          <w:p w14:paraId="40F8869E" w14:textId="7715CC8A" w:rsidR="00C42D99" w:rsidRDefault="00C42D99" w:rsidP="00C42D99">
            <w:pPr>
              <w:jc w:val="center"/>
            </w:pPr>
            <w:r>
              <w:rPr>
                <w:rFonts w:hint="eastAsia"/>
              </w:rPr>
              <w:t>－</w:t>
            </w:r>
          </w:p>
        </w:tc>
      </w:tr>
    </w:tbl>
    <w:p w14:paraId="685674A6" w14:textId="77777777" w:rsidR="006752C8" w:rsidRDefault="006752C8" w:rsidP="00E1301B">
      <w:pPr>
        <w:ind w:leftChars="200" w:left="420"/>
      </w:pPr>
      <w:r>
        <w:rPr>
          <w:rFonts w:hint="eastAsia"/>
        </w:rPr>
        <w:t>連結の方法は次のとおりです。</w:t>
      </w:r>
    </w:p>
    <w:p w14:paraId="57C5E08A" w14:textId="057E1511" w:rsidR="006752C8" w:rsidRDefault="006752C8" w:rsidP="00E1301B">
      <w:pPr>
        <w:ind w:leftChars="200" w:left="420"/>
      </w:pPr>
      <w:r>
        <w:rPr>
          <w:rFonts w:hint="eastAsia"/>
        </w:rPr>
        <w:t>①</w:t>
      </w:r>
      <w:r>
        <w:t xml:space="preserve"> 地方公営</w:t>
      </w:r>
      <w:r w:rsidR="001D0597">
        <w:rPr>
          <w:rFonts w:hint="eastAsia"/>
        </w:rPr>
        <w:t>事業</w:t>
      </w:r>
      <w:r>
        <w:t>会計は、すべて全部連結の対象としています。</w:t>
      </w:r>
    </w:p>
    <w:p w14:paraId="1538C3EE" w14:textId="1E68412A" w:rsidR="00195463" w:rsidRDefault="00195463" w:rsidP="00E1301B">
      <w:pPr>
        <w:ind w:leftChars="200" w:left="420"/>
        <w:rPr>
          <w:rFonts w:hint="eastAsia"/>
        </w:rPr>
      </w:pPr>
      <w:r>
        <w:rPr>
          <w:rFonts w:hint="eastAsia"/>
        </w:rPr>
        <w:t>なお、</w:t>
      </w:r>
      <w:r w:rsidR="003E0B68">
        <w:rPr>
          <w:rFonts w:hint="eastAsia"/>
        </w:rPr>
        <w:t>本年度より簡易水道事業は水道事業に</w:t>
      </w:r>
      <w:r w:rsidR="00B1296A">
        <w:rPr>
          <w:rFonts w:hint="eastAsia"/>
        </w:rPr>
        <w:t>会計</w:t>
      </w:r>
      <w:r w:rsidR="003E0B68">
        <w:rPr>
          <w:rFonts w:hint="eastAsia"/>
        </w:rPr>
        <w:t>統合されています。</w:t>
      </w:r>
    </w:p>
    <w:p w14:paraId="5D43FEF9" w14:textId="77777777" w:rsidR="005F17C2" w:rsidRDefault="005F17C2" w:rsidP="00344458">
      <w:pPr>
        <w:ind w:leftChars="200" w:left="420"/>
      </w:pPr>
    </w:p>
    <w:p w14:paraId="1499856E" w14:textId="77777777" w:rsidR="00E1301B" w:rsidRDefault="00E1301B" w:rsidP="00E1301B">
      <w:pPr>
        <w:ind w:leftChars="100" w:left="210"/>
      </w:pPr>
      <w:r>
        <w:rPr>
          <w:rFonts w:hint="eastAsia"/>
        </w:rPr>
        <w:t>⑵</w:t>
      </w:r>
      <w:r>
        <w:t xml:space="preserve"> 出納整理期間</w:t>
      </w:r>
    </w:p>
    <w:p w14:paraId="60A080CF" w14:textId="77777777" w:rsidR="00E1301B" w:rsidRDefault="00E1301B" w:rsidP="001D0597">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087A79B7" w14:textId="77777777" w:rsidR="00E1301B" w:rsidRDefault="00E1301B" w:rsidP="001D0597">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D9C2643" w14:textId="77777777" w:rsidR="004A5DF3" w:rsidRDefault="004A5DF3" w:rsidP="00E1301B">
      <w:pPr>
        <w:ind w:leftChars="200" w:left="420" w:firstLineChars="100" w:firstLine="210"/>
      </w:pPr>
    </w:p>
    <w:p w14:paraId="4A74CECD" w14:textId="77777777" w:rsidR="00E1301B" w:rsidRDefault="00E1301B" w:rsidP="004A5DF3">
      <w:pPr>
        <w:ind w:firstLineChars="100" w:firstLine="210"/>
      </w:pPr>
      <w:r>
        <w:rPr>
          <w:rFonts w:hint="eastAsia"/>
        </w:rPr>
        <w:t>⑶</w:t>
      </w:r>
      <w:r>
        <w:t xml:space="preserve"> 表示単位未満の取扱い</w:t>
      </w:r>
    </w:p>
    <w:p w14:paraId="7E2E6EFA" w14:textId="5F47EF87" w:rsidR="00E1301B" w:rsidRDefault="007511D1" w:rsidP="001D0597">
      <w:pPr>
        <w:ind w:leftChars="50" w:left="105" w:firstLineChars="200" w:firstLine="420"/>
      </w:pPr>
      <w:r>
        <w:rPr>
          <w:rFonts w:hint="eastAsia"/>
        </w:rPr>
        <w:t>千</w:t>
      </w:r>
      <w:r w:rsidR="00E1301B">
        <w:rPr>
          <w:rFonts w:hint="eastAsia"/>
        </w:rPr>
        <w:t>円未満を四捨五入して表示しているため、合計金額が一致しない場合があります。</w:t>
      </w:r>
    </w:p>
    <w:p w14:paraId="56646B39" w14:textId="77777777" w:rsidR="004A5DF3" w:rsidRDefault="004A5DF3" w:rsidP="004A5DF3">
      <w:pPr>
        <w:ind w:leftChars="100" w:left="210" w:firstLineChars="200" w:firstLine="420"/>
      </w:pPr>
    </w:p>
    <w:p w14:paraId="3A1387CB" w14:textId="16B71D9E" w:rsidR="001D0597" w:rsidRPr="00607241" w:rsidRDefault="001D0597" w:rsidP="007511D1">
      <w:pPr>
        <w:ind w:leftChars="200" w:left="420"/>
      </w:pPr>
    </w:p>
    <w:sectPr w:rsidR="001D0597" w:rsidRPr="00607241"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962F" w14:textId="77777777" w:rsidR="00BC1A98" w:rsidRDefault="00BC1A98" w:rsidP="005A6F43">
      <w:r>
        <w:separator/>
      </w:r>
    </w:p>
  </w:endnote>
  <w:endnote w:type="continuationSeparator" w:id="0">
    <w:p w14:paraId="478BD6DC" w14:textId="77777777" w:rsidR="00BC1A98" w:rsidRDefault="00BC1A98"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6834" w14:textId="77777777" w:rsidR="00BC1A98" w:rsidRDefault="00BC1A98" w:rsidP="005A6F43">
      <w:r>
        <w:separator/>
      </w:r>
    </w:p>
  </w:footnote>
  <w:footnote w:type="continuationSeparator" w:id="0">
    <w:p w14:paraId="39B6BEB6" w14:textId="77777777" w:rsidR="00BC1A98" w:rsidRDefault="00BC1A98"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45965292">
    <w:abstractNumId w:val="0"/>
  </w:num>
  <w:num w:numId="2" w16cid:durableId="389963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25A6B"/>
    <w:rsid w:val="000510E9"/>
    <w:rsid w:val="000B1589"/>
    <w:rsid w:val="000C3BDC"/>
    <w:rsid w:val="000C5BFE"/>
    <w:rsid w:val="00156982"/>
    <w:rsid w:val="00192C04"/>
    <w:rsid w:val="00195463"/>
    <w:rsid w:val="001C49DD"/>
    <w:rsid w:val="001D0597"/>
    <w:rsid w:val="001E670F"/>
    <w:rsid w:val="00231D5D"/>
    <w:rsid w:val="002576F9"/>
    <w:rsid w:val="002702BA"/>
    <w:rsid w:val="00284230"/>
    <w:rsid w:val="002F1855"/>
    <w:rsid w:val="00326FED"/>
    <w:rsid w:val="003329F8"/>
    <w:rsid w:val="00337EE4"/>
    <w:rsid w:val="003413FE"/>
    <w:rsid w:val="00344458"/>
    <w:rsid w:val="00355770"/>
    <w:rsid w:val="00370C25"/>
    <w:rsid w:val="00397FBB"/>
    <w:rsid w:val="003E0B68"/>
    <w:rsid w:val="00421C5C"/>
    <w:rsid w:val="004700F3"/>
    <w:rsid w:val="00470CBA"/>
    <w:rsid w:val="00493493"/>
    <w:rsid w:val="004971F6"/>
    <w:rsid w:val="004A5DF3"/>
    <w:rsid w:val="004D635C"/>
    <w:rsid w:val="00556BB2"/>
    <w:rsid w:val="00557B57"/>
    <w:rsid w:val="005A16B9"/>
    <w:rsid w:val="005A6F43"/>
    <w:rsid w:val="005B1F23"/>
    <w:rsid w:val="005C00A6"/>
    <w:rsid w:val="005C6736"/>
    <w:rsid w:val="005F17C2"/>
    <w:rsid w:val="00607241"/>
    <w:rsid w:val="00642E53"/>
    <w:rsid w:val="006752C8"/>
    <w:rsid w:val="006772CB"/>
    <w:rsid w:val="006A23DF"/>
    <w:rsid w:val="006D30F6"/>
    <w:rsid w:val="007320B4"/>
    <w:rsid w:val="007511D1"/>
    <w:rsid w:val="007F6737"/>
    <w:rsid w:val="00817DCE"/>
    <w:rsid w:val="00821C25"/>
    <w:rsid w:val="00897FD8"/>
    <w:rsid w:val="009057F5"/>
    <w:rsid w:val="009144E2"/>
    <w:rsid w:val="00921882"/>
    <w:rsid w:val="00946B3E"/>
    <w:rsid w:val="009873FE"/>
    <w:rsid w:val="00A22EE7"/>
    <w:rsid w:val="00A369DB"/>
    <w:rsid w:val="00A42A34"/>
    <w:rsid w:val="00A4768E"/>
    <w:rsid w:val="00A6558C"/>
    <w:rsid w:val="00A86910"/>
    <w:rsid w:val="00A936FA"/>
    <w:rsid w:val="00B03C8A"/>
    <w:rsid w:val="00B1296A"/>
    <w:rsid w:val="00B22223"/>
    <w:rsid w:val="00B52200"/>
    <w:rsid w:val="00B570EB"/>
    <w:rsid w:val="00B87EF5"/>
    <w:rsid w:val="00BC1A98"/>
    <w:rsid w:val="00C1039B"/>
    <w:rsid w:val="00C42D99"/>
    <w:rsid w:val="00C57CE3"/>
    <w:rsid w:val="00CD566B"/>
    <w:rsid w:val="00CD7F5A"/>
    <w:rsid w:val="00D31938"/>
    <w:rsid w:val="00D35418"/>
    <w:rsid w:val="00D457B4"/>
    <w:rsid w:val="00D51FC4"/>
    <w:rsid w:val="00DB0100"/>
    <w:rsid w:val="00DD4821"/>
    <w:rsid w:val="00DF7E91"/>
    <w:rsid w:val="00E1301B"/>
    <w:rsid w:val="00E815AF"/>
    <w:rsid w:val="00F03D30"/>
    <w:rsid w:val="00F0541B"/>
    <w:rsid w:val="00F26452"/>
    <w:rsid w:val="00F437EE"/>
    <w:rsid w:val="00F57DD3"/>
    <w:rsid w:val="00FD471F"/>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1792A"/>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BA91-9191-4612-8156-ECF95DEB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4</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マネジメント ローカル</cp:lastModifiedBy>
  <cp:revision>35</cp:revision>
  <dcterms:created xsi:type="dcterms:W3CDTF">2017-08-30T06:29:00Z</dcterms:created>
  <dcterms:modified xsi:type="dcterms:W3CDTF">2023-11-28T04:47:00Z</dcterms:modified>
</cp:coreProperties>
</file>