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D1" w:rsidRPr="0052454E" w:rsidRDefault="00C37DD1" w:rsidP="00C37DD1">
      <w:pPr>
        <w:spacing w:line="310" w:lineRule="exact"/>
        <w:jc w:val="left"/>
        <w:rPr>
          <w:rFonts w:ascii="ＭＳ 明朝" w:eastAsia="ＭＳ 明朝" w:hAnsi="ＭＳ 明朝"/>
          <w:snapToGrid w:val="0"/>
          <w:sz w:val="24"/>
          <w:szCs w:val="24"/>
        </w:rPr>
      </w:pPr>
      <w:r w:rsidRPr="0052454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8C15C" wp14:editId="2D0EE713">
                <wp:simplePos x="0" y="0"/>
                <wp:positionH relativeFrom="column">
                  <wp:posOffset>-89535</wp:posOffset>
                </wp:positionH>
                <wp:positionV relativeFrom="paragraph">
                  <wp:posOffset>180975</wp:posOffset>
                </wp:positionV>
                <wp:extent cx="5690235" cy="8204200"/>
                <wp:effectExtent l="0" t="0" r="24765" b="254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0235" cy="820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C5341" id="正方形/長方形 3" o:spid="_x0000_s1026" style="position:absolute;left:0;text-align:left;margin-left:-7.05pt;margin-top:14.25pt;width:448.05pt;height:6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  <w:r w:rsidRPr="0052454E">
        <w:rPr>
          <w:rFonts w:ascii="ＭＳ 明朝" w:eastAsia="ＭＳ 明朝" w:hAnsi="ＭＳ 明朝" w:hint="eastAsia"/>
          <w:snapToGrid w:val="0"/>
          <w:sz w:val="24"/>
          <w:szCs w:val="24"/>
        </w:rPr>
        <w:t>様式第7号（第１2条</w:t>
      </w:r>
      <w:r w:rsidRPr="0052454E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関係</w:t>
      </w:r>
      <w:r w:rsidRPr="0052454E">
        <w:rPr>
          <w:rFonts w:ascii="ＭＳ 明朝" w:eastAsia="ＭＳ 明朝" w:hAnsi="ＭＳ 明朝" w:hint="eastAsia"/>
          <w:snapToGrid w:val="0"/>
          <w:sz w:val="24"/>
          <w:szCs w:val="24"/>
        </w:rPr>
        <w:t>）</w:t>
      </w:r>
    </w:p>
    <w:p w:rsidR="00C37DD1" w:rsidRPr="0052454E" w:rsidRDefault="00C37DD1" w:rsidP="00C37DD1">
      <w:pPr>
        <w:spacing w:line="310" w:lineRule="exact"/>
        <w:jc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C37DD1" w:rsidRPr="0052454E" w:rsidRDefault="00C37DD1" w:rsidP="00C37DD1">
      <w:pPr>
        <w:spacing w:line="310" w:lineRule="exact"/>
        <w:jc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C37DD1" w:rsidRPr="0052454E" w:rsidRDefault="00C37DD1" w:rsidP="00C37DD1">
      <w:pPr>
        <w:spacing w:line="310" w:lineRule="exact"/>
        <w:jc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52454E">
        <w:rPr>
          <w:rFonts w:ascii="ＭＳ 明朝" w:eastAsia="ＭＳ 明朝" w:hAnsi="ＭＳ 明朝" w:hint="eastAsia"/>
          <w:sz w:val="24"/>
          <w:szCs w:val="24"/>
        </w:rPr>
        <w:t>松阪市副業人材活用支援補助金</w:t>
      </w:r>
      <w:r w:rsidRPr="0052454E">
        <w:rPr>
          <w:rFonts w:ascii="ＭＳ 明朝" w:eastAsia="ＭＳ 明朝" w:hAnsi="ＭＳ 明朝" w:hint="eastAsia"/>
          <w:snapToGrid w:val="0"/>
          <w:sz w:val="24"/>
          <w:szCs w:val="24"/>
        </w:rPr>
        <w:t>請求書</w:t>
      </w:r>
    </w:p>
    <w:p w:rsidR="00C37DD1" w:rsidRPr="0052454E" w:rsidRDefault="00C37DD1" w:rsidP="00C37DD1">
      <w:pPr>
        <w:spacing w:line="310" w:lineRule="exact"/>
        <w:jc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C37DD1" w:rsidRPr="0052454E" w:rsidRDefault="00C37DD1" w:rsidP="00C37DD1">
      <w:pPr>
        <w:spacing w:line="310" w:lineRule="exact"/>
        <w:jc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C37DD1" w:rsidRPr="0052454E" w:rsidRDefault="00C37DD1" w:rsidP="00C37DD1">
      <w:pPr>
        <w:spacing w:line="310" w:lineRule="exact"/>
        <w:jc w:val="right"/>
        <w:rPr>
          <w:rFonts w:ascii="ＭＳ 明朝" w:eastAsia="ＭＳ 明朝" w:hAnsi="ＭＳ 明朝"/>
          <w:snapToGrid w:val="0"/>
          <w:sz w:val="24"/>
          <w:szCs w:val="24"/>
        </w:rPr>
      </w:pPr>
      <w:r w:rsidRPr="0052454E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年　　月　　日　</w:t>
      </w:r>
    </w:p>
    <w:p w:rsidR="00C37DD1" w:rsidRPr="0052454E" w:rsidRDefault="00C37DD1" w:rsidP="00C37DD1">
      <w:pPr>
        <w:spacing w:line="310" w:lineRule="exact"/>
        <w:jc w:val="right"/>
        <w:rPr>
          <w:rFonts w:ascii="ＭＳ 明朝" w:eastAsia="ＭＳ 明朝" w:hAnsi="ＭＳ 明朝"/>
          <w:snapToGrid w:val="0"/>
          <w:sz w:val="24"/>
          <w:szCs w:val="24"/>
        </w:rPr>
      </w:pPr>
      <w:r w:rsidRPr="0052454E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</w:p>
    <w:p w:rsidR="00C37DD1" w:rsidRPr="0052454E" w:rsidRDefault="00C37DD1" w:rsidP="00C37DD1">
      <w:pPr>
        <w:spacing w:line="310" w:lineRule="exact"/>
        <w:rPr>
          <w:rFonts w:ascii="ＭＳ 明朝" w:eastAsia="ＭＳ 明朝" w:hAnsi="ＭＳ 明朝"/>
          <w:snapToGrid w:val="0"/>
          <w:sz w:val="24"/>
          <w:szCs w:val="24"/>
        </w:rPr>
      </w:pPr>
      <w:r w:rsidRPr="0052454E">
        <w:rPr>
          <w:rFonts w:ascii="ＭＳ 明朝" w:eastAsia="ＭＳ 明朝" w:hAnsi="ＭＳ 明朝" w:hint="eastAsia"/>
          <w:snapToGrid w:val="0"/>
          <w:sz w:val="24"/>
          <w:szCs w:val="24"/>
        </w:rPr>
        <w:t>（宛先）松阪市長</w:t>
      </w:r>
    </w:p>
    <w:p w:rsidR="00C37DD1" w:rsidRPr="0052454E" w:rsidRDefault="00C37DD1" w:rsidP="00C37DD1">
      <w:pPr>
        <w:spacing w:line="310" w:lineRule="exact"/>
        <w:ind w:right="1260"/>
        <w:rPr>
          <w:rFonts w:ascii="ＭＳ 明朝" w:eastAsia="ＭＳ 明朝" w:hAnsi="ＭＳ 明朝"/>
          <w:snapToGrid w:val="0"/>
          <w:sz w:val="24"/>
          <w:szCs w:val="24"/>
        </w:rPr>
      </w:pPr>
    </w:p>
    <w:p w:rsidR="00C37DD1" w:rsidRPr="0052454E" w:rsidRDefault="00C37DD1" w:rsidP="00C37DD1">
      <w:pPr>
        <w:spacing w:line="310" w:lineRule="exact"/>
        <w:ind w:right="1260"/>
        <w:rPr>
          <w:rFonts w:ascii="ＭＳ 明朝" w:eastAsia="ＭＳ 明朝" w:hAnsi="ＭＳ 明朝"/>
          <w:snapToGrid w:val="0"/>
          <w:sz w:val="24"/>
          <w:szCs w:val="24"/>
        </w:rPr>
      </w:pPr>
      <w:r w:rsidRPr="0052454E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　　　　　　　　　　　　　　　　　請求者　住所　　　　　　　　　　　</w:t>
      </w:r>
    </w:p>
    <w:p w:rsidR="00C37DD1" w:rsidRPr="0052454E" w:rsidRDefault="00C37DD1" w:rsidP="00C37DD1">
      <w:pPr>
        <w:spacing w:line="310" w:lineRule="exact"/>
        <w:ind w:right="1260"/>
        <w:rPr>
          <w:rFonts w:ascii="ＭＳ 明朝" w:eastAsia="ＭＳ 明朝" w:hAnsi="ＭＳ 明朝"/>
          <w:snapToGrid w:val="0"/>
          <w:sz w:val="24"/>
          <w:szCs w:val="24"/>
        </w:rPr>
      </w:pPr>
      <w:r w:rsidRPr="0052454E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　　　　　　　　　　　　　　　　　　　　　　　　　　　　　　　　　　</w:t>
      </w:r>
    </w:p>
    <w:p w:rsidR="00C37DD1" w:rsidRPr="0052454E" w:rsidRDefault="00C37DD1" w:rsidP="00C37DD1">
      <w:pPr>
        <w:spacing w:line="310" w:lineRule="exact"/>
        <w:ind w:right="680" w:firstLineChars="1700" w:firstLine="4080"/>
        <w:rPr>
          <w:rFonts w:ascii="ＭＳ 明朝" w:eastAsia="ＭＳ 明朝" w:hAnsi="ＭＳ 明朝"/>
          <w:snapToGrid w:val="0"/>
          <w:sz w:val="24"/>
          <w:szCs w:val="24"/>
        </w:rPr>
      </w:pPr>
      <w:r w:rsidRPr="0052454E">
        <w:rPr>
          <w:rFonts w:ascii="ＭＳ 明朝" w:eastAsia="ＭＳ 明朝" w:hAnsi="ＭＳ 明朝" w:hint="eastAsia"/>
          <w:snapToGrid w:val="0"/>
          <w:sz w:val="24"/>
          <w:szCs w:val="24"/>
        </w:rPr>
        <w:t>法人名</w:t>
      </w:r>
    </w:p>
    <w:p w:rsidR="00C37DD1" w:rsidRPr="0052454E" w:rsidRDefault="00C37DD1" w:rsidP="00C37DD1">
      <w:pPr>
        <w:spacing w:line="310" w:lineRule="exact"/>
        <w:ind w:right="680" w:firstLineChars="1700" w:firstLine="4080"/>
        <w:rPr>
          <w:rFonts w:ascii="ＭＳ 明朝" w:eastAsia="ＭＳ 明朝" w:hAnsi="ＭＳ 明朝"/>
          <w:snapToGrid w:val="0"/>
          <w:sz w:val="24"/>
          <w:szCs w:val="24"/>
        </w:rPr>
      </w:pPr>
      <w:r w:rsidRPr="0052454E">
        <w:rPr>
          <w:rFonts w:ascii="ＭＳ 明朝" w:eastAsia="ＭＳ 明朝" w:hAnsi="ＭＳ 明朝" w:hint="eastAsia"/>
          <w:snapToGrid w:val="0"/>
          <w:sz w:val="24"/>
          <w:szCs w:val="24"/>
        </w:rPr>
        <w:t>氏名または</w:t>
      </w:r>
    </w:p>
    <w:p w:rsidR="00C37DD1" w:rsidRPr="0052454E" w:rsidRDefault="00C37DD1" w:rsidP="00C37DD1">
      <w:pPr>
        <w:spacing w:line="310" w:lineRule="exact"/>
        <w:ind w:right="680" w:firstLineChars="1700" w:firstLine="4080"/>
        <w:rPr>
          <w:rFonts w:ascii="ＭＳ 明朝" w:eastAsia="ＭＳ 明朝" w:hAnsi="ＭＳ 明朝"/>
          <w:snapToGrid w:val="0"/>
          <w:sz w:val="24"/>
          <w:szCs w:val="24"/>
        </w:rPr>
      </w:pPr>
      <w:r w:rsidRPr="0052454E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法人代表者名　　　　　　　　　　　　</w:t>
      </w:r>
    </w:p>
    <w:p w:rsidR="00C37DD1" w:rsidRPr="0052454E" w:rsidRDefault="00C37DD1" w:rsidP="00C37DD1">
      <w:pPr>
        <w:snapToGrid w:val="0"/>
        <w:spacing w:line="310" w:lineRule="exact"/>
        <w:ind w:right="420"/>
        <w:jc w:val="right"/>
        <w:rPr>
          <w:rFonts w:ascii="ＭＳ 明朝" w:eastAsia="ＭＳ 明朝" w:hAnsi="ＭＳ 明朝"/>
          <w:snapToGrid w:val="0"/>
          <w:sz w:val="24"/>
          <w:szCs w:val="24"/>
          <w:u w:val="single"/>
        </w:rPr>
      </w:pPr>
      <w:r w:rsidRPr="0052454E">
        <w:rPr>
          <w:rFonts w:ascii="ＭＳ 明朝" w:eastAsia="ＭＳ 明朝" w:hAnsi="ＭＳ 明朝"/>
          <w:snapToGrid w:val="0"/>
          <w:sz w:val="24"/>
          <w:szCs w:val="24"/>
          <w:u w:val="single"/>
        </w:rPr>
        <w:t xml:space="preserve"> </w:t>
      </w:r>
      <w:r w:rsidRPr="0052454E">
        <w:rPr>
          <w:rFonts w:ascii="ＭＳ 明朝" w:eastAsia="ＭＳ 明朝" w:hAnsi="ＭＳ 明朝" w:hint="eastAsia"/>
          <w:snapToGrid w:val="0"/>
          <w:sz w:val="24"/>
          <w:szCs w:val="24"/>
          <w:u w:val="single"/>
        </w:rPr>
        <w:t xml:space="preserve">　　　　　　　　　　　</w:t>
      </w:r>
      <w:r w:rsidRPr="0052454E">
        <w:rPr>
          <w:rFonts w:ascii="ＭＳ 明朝" w:eastAsia="ＭＳ 明朝" w:hAnsi="ＭＳ 明朝" w:hint="eastAsia"/>
          <w:snapToGrid w:val="0"/>
          <w:vanish/>
          <w:sz w:val="24"/>
          <w:szCs w:val="24"/>
          <w:u w:val="single"/>
        </w:rPr>
        <w:t>印</w:t>
      </w:r>
    </w:p>
    <w:p w:rsidR="00C37DD1" w:rsidRPr="0052454E" w:rsidRDefault="00C37DD1" w:rsidP="00C37DD1">
      <w:pPr>
        <w:spacing w:line="310" w:lineRule="exact"/>
        <w:ind w:right="210"/>
        <w:jc w:val="right"/>
        <w:rPr>
          <w:rFonts w:ascii="ＭＳ 明朝" w:eastAsia="ＭＳ 明朝" w:hAnsi="ＭＳ 明朝"/>
          <w:snapToGrid w:val="0"/>
          <w:sz w:val="24"/>
          <w:szCs w:val="24"/>
          <w:u w:val="single"/>
        </w:rPr>
      </w:pPr>
      <w:r w:rsidRPr="0052454E">
        <w:rPr>
          <w:rFonts w:ascii="ＭＳ 明朝" w:eastAsia="ＭＳ 明朝" w:hAnsi="ＭＳ 明朝" w:hint="eastAsia"/>
          <w:snapToGrid w:val="0"/>
          <w:sz w:val="24"/>
          <w:szCs w:val="24"/>
          <w:u w:val="single"/>
        </w:rPr>
        <w:t xml:space="preserve">電話番号　</w:t>
      </w:r>
      <w:r w:rsidRPr="0052454E">
        <w:rPr>
          <w:rFonts w:ascii="ＭＳ 明朝" w:eastAsia="ＭＳ 明朝" w:hAnsi="ＭＳ 明朝"/>
          <w:snapToGrid w:val="0"/>
          <w:sz w:val="24"/>
          <w:szCs w:val="24"/>
          <w:u w:val="single"/>
        </w:rPr>
        <w:t xml:space="preserve"> </w:t>
      </w:r>
      <w:r w:rsidRPr="0052454E">
        <w:rPr>
          <w:rFonts w:ascii="ＭＳ 明朝" w:eastAsia="ＭＳ 明朝" w:hAnsi="ＭＳ 明朝" w:hint="eastAsia"/>
          <w:snapToGrid w:val="0"/>
          <w:sz w:val="24"/>
          <w:szCs w:val="24"/>
          <w:u w:val="single"/>
        </w:rPr>
        <w:t>（　　　　　―　　　　　　）</w:t>
      </w:r>
      <w:r w:rsidRPr="0052454E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</w:p>
    <w:p w:rsidR="00C37DD1" w:rsidRPr="0052454E" w:rsidRDefault="00C37DD1" w:rsidP="00C37DD1">
      <w:pPr>
        <w:spacing w:line="320" w:lineRule="exact"/>
        <w:jc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52454E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</w:t>
      </w:r>
    </w:p>
    <w:p w:rsidR="00C37DD1" w:rsidRPr="0052454E" w:rsidRDefault="00C37DD1" w:rsidP="00C37DD1">
      <w:pPr>
        <w:spacing w:line="310" w:lineRule="exact"/>
        <w:ind w:rightChars="-67" w:right="-141" w:hanging="210"/>
        <w:rPr>
          <w:rFonts w:ascii="ＭＳ 明朝" w:eastAsia="ＭＳ 明朝" w:hAnsi="ＭＳ 明朝"/>
          <w:snapToGrid w:val="0"/>
          <w:sz w:val="24"/>
          <w:szCs w:val="24"/>
        </w:rPr>
      </w:pPr>
      <w:r w:rsidRPr="0052454E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</w:t>
      </w:r>
      <w:r w:rsidRPr="0052454E">
        <w:rPr>
          <w:rFonts w:ascii="ＭＳ 明朝" w:eastAsia="ＭＳ 明朝" w:hAnsi="ＭＳ 明朝" w:cs="Arial" w:hint="eastAsia"/>
          <w:sz w:val="24"/>
          <w:szCs w:val="24"/>
        </w:rPr>
        <w:t xml:space="preserve">　　年度</w:t>
      </w:r>
      <w:r w:rsidRPr="0052454E">
        <w:rPr>
          <w:rFonts w:ascii="ＭＳ 明朝" w:eastAsia="ＭＳ 明朝" w:hAnsi="ＭＳ 明朝" w:hint="eastAsia"/>
          <w:sz w:val="24"/>
          <w:szCs w:val="24"/>
        </w:rPr>
        <w:t>松阪市副業人材活用支援補助金</w:t>
      </w:r>
      <w:r w:rsidRPr="0052454E">
        <w:rPr>
          <w:rFonts w:ascii="ＭＳ 明朝" w:eastAsia="ＭＳ 明朝" w:hAnsi="ＭＳ 明朝" w:hint="eastAsia"/>
          <w:snapToGrid w:val="0"/>
          <w:sz w:val="24"/>
          <w:szCs w:val="24"/>
        </w:rPr>
        <w:t>について、</w:t>
      </w:r>
      <w:r w:rsidRPr="0052454E">
        <w:rPr>
          <w:rFonts w:ascii="ＭＳ 明朝" w:eastAsia="ＭＳ 明朝" w:hAnsi="ＭＳ 明朝" w:hint="eastAsia"/>
          <w:sz w:val="24"/>
          <w:szCs w:val="24"/>
        </w:rPr>
        <w:t>松阪市副業人材活用支援補助金</w:t>
      </w:r>
      <w:r w:rsidRPr="0052454E">
        <w:rPr>
          <w:rFonts w:ascii="ＭＳ 明朝" w:eastAsia="ＭＳ 明朝" w:hAnsi="ＭＳ 明朝" w:hint="eastAsia"/>
          <w:snapToGrid w:val="0"/>
          <w:sz w:val="24"/>
          <w:szCs w:val="24"/>
        </w:rPr>
        <w:t>交付要綱第１２条第１項の規定により、次の関係書類を添えて請求します。</w:t>
      </w:r>
    </w:p>
    <w:p w:rsidR="00C37DD1" w:rsidRPr="0052454E" w:rsidRDefault="00C37DD1" w:rsidP="00C37DD1">
      <w:pPr>
        <w:spacing w:line="310" w:lineRule="exact"/>
        <w:ind w:left="210" w:hanging="210"/>
        <w:rPr>
          <w:rFonts w:ascii="ＭＳ 明朝" w:eastAsia="ＭＳ 明朝" w:hAnsi="ＭＳ 明朝"/>
          <w:snapToGrid w:val="0"/>
          <w:sz w:val="24"/>
          <w:szCs w:val="24"/>
        </w:rPr>
      </w:pPr>
    </w:p>
    <w:p w:rsidR="00C37DD1" w:rsidRPr="0052454E" w:rsidRDefault="00C37DD1" w:rsidP="00C37DD1">
      <w:pPr>
        <w:spacing w:line="310" w:lineRule="exact"/>
        <w:jc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52454E">
        <w:rPr>
          <w:rFonts w:ascii="ＭＳ 明朝" w:eastAsia="ＭＳ 明朝" w:hAnsi="ＭＳ 明朝" w:hint="eastAsia"/>
          <w:snapToGrid w:val="0"/>
          <w:sz w:val="24"/>
          <w:szCs w:val="24"/>
        </w:rPr>
        <w:t>記</w:t>
      </w:r>
    </w:p>
    <w:p w:rsidR="00C37DD1" w:rsidRPr="0052454E" w:rsidRDefault="00C37DD1" w:rsidP="00C37DD1">
      <w:pPr>
        <w:spacing w:line="310" w:lineRule="exact"/>
        <w:jc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C37DD1" w:rsidRPr="0052454E" w:rsidRDefault="00C37DD1" w:rsidP="00C37DD1">
      <w:pPr>
        <w:spacing w:line="310" w:lineRule="exact"/>
        <w:jc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C37DD1" w:rsidRPr="0052454E" w:rsidRDefault="00C37DD1" w:rsidP="00C37DD1">
      <w:pPr>
        <w:spacing w:line="310" w:lineRule="exact"/>
        <w:ind w:firstLineChars="500" w:firstLine="1200"/>
        <w:rPr>
          <w:rFonts w:ascii="ＭＳ 明朝" w:eastAsia="ＭＳ 明朝" w:hAnsi="ＭＳ 明朝"/>
          <w:snapToGrid w:val="0"/>
          <w:sz w:val="24"/>
          <w:szCs w:val="24"/>
        </w:rPr>
      </w:pPr>
      <w:r w:rsidRPr="0052454E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請求金額　　　　</w:t>
      </w:r>
      <w:r w:rsidRPr="0052454E">
        <w:rPr>
          <w:rFonts w:ascii="ＭＳ 明朝" w:eastAsia="ＭＳ 明朝" w:hAnsi="ＭＳ 明朝" w:hint="eastAsia"/>
          <w:snapToGrid w:val="0"/>
          <w:sz w:val="24"/>
          <w:szCs w:val="24"/>
          <w:u w:val="single"/>
        </w:rPr>
        <w:t>金　　　　　　　　　　　　　　　　　　　円</w:t>
      </w:r>
    </w:p>
    <w:p w:rsidR="00C37DD1" w:rsidRPr="0052454E" w:rsidRDefault="00C37DD1" w:rsidP="00C37DD1">
      <w:pPr>
        <w:spacing w:line="310" w:lineRule="exact"/>
        <w:ind w:left="210" w:hanging="210"/>
        <w:rPr>
          <w:rFonts w:ascii="ＭＳ 明朝" w:eastAsia="ＭＳ 明朝" w:hAnsi="ＭＳ 明朝"/>
          <w:snapToGrid w:val="0"/>
          <w:sz w:val="24"/>
          <w:szCs w:val="24"/>
        </w:rPr>
      </w:pPr>
      <w:r w:rsidRPr="0052454E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　</w:t>
      </w:r>
    </w:p>
    <w:p w:rsidR="00C37DD1" w:rsidRPr="0052454E" w:rsidRDefault="00C37DD1" w:rsidP="00C37DD1">
      <w:pPr>
        <w:spacing w:line="320" w:lineRule="exact"/>
        <w:ind w:firstLineChars="200" w:firstLine="480"/>
        <w:rPr>
          <w:rFonts w:ascii="ＭＳ 明朝" w:eastAsia="ＭＳ 明朝" w:hAnsi="ＭＳ 明朝"/>
          <w:snapToGrid w:val="0"/>
          <w:sz w:val="24"/>
          <w:szCs w:val="24"/>
        </w:rPr>
      </w:pPr>
      <w:r w:rsidRPr="0052454E">
        <w:rPr>
          <w:rFonts w:ascii="ＭＳ 明朝" w:eastAsia="ＭＳ 明朝" w:hAnsi="ＭＳ 明朝"/>
          <w:snapToGrid w:val="0"/>
          <w:sz w:val="24"/>
          <w:szCs w:val="24"/>
        </w:rPr>
        <w:t>(</w:t>
      </w:r>
      <w:r w:rsidRPr="0052454E">
        <w:rPr>
          <w:rFonts w:ascii="ＭＳ 明朝" w:eastAsia="ＭＳ 明朝" w:hAnsi="ＭＳ 明朝" w:hint="eastAsia"/>
          <w:snapToGrid w:val="0"/>
          <w:sz w:val="24"/>
          <w:szCs w:val="24"/>
        </w:rPr>
        <w:t>振込先</w:t>
      </w:r>
      <w:r w:rsidRPr="0052454E">
        <w:rPr>
          <w:rFonts w:ascii="ＭＳ 明朝" w:eastAsia="ＭＳ 明朝" w:hAnsi="ＭＳ 明朝"/>
          <w:snapToGrid w:val="0"/>
          <w:sz w:val="24"/>
          <w:szCs w:val="24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8"/>
        <w:gridCol w:w="6164"/>
      </w:tblGrid>
      <w:tr w:rsidR="00C37DD1" w:rsidRPr="0052454E" w:rsidTr="00BB24E5">
        <w:trPr>
          <w:trHeight w:val="805"/>
        </w:trPr>
        <w:tc>
          <w:tcPr>
            <w:tcW w:w="1984" w:type="dxa"/>
            <w:vMerge w:val="restart"/>
          </w:tcPr>
          <w:p w:rsidR="00C37DD1" w:rsidRPr="0052454E" w:rsidRDefault="00C37DD1" w:rsidP="00BB24E5">
            <w:pPr>
              <w:spacing w:line="32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金融機関名</w:t>
            </w:r>
          </w:p>
          <w:p w:rsidR="00C37DD1" w:rsidRPr="0052454E" w:rsidRDefault="00C37DD1" w:rsidP="00BB24E5">
            <w:pPr>
              <w:spacing w:line="32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6326" w:type="dxa"/>
            <w:vAlign w:val="bottom"/>
          </w:tcPr>
          <w:p w:rsidR="00C37DD1" w:rsidRPr="0052454E" w:rsidRDefault="00C37DD1" w:rsidP="00BB24E5">
            <w:pPr>
              <w:spacing w:line="320" w:lineRule="exact"/>
              <w:jc w:val="righ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C37DD1" w:rsidRPr="0052454E" w:rsidRDefault="00C37DD1" w:rsidP="00BB24E5">
            <w:pPr>
              <w:spacing w:line="320" w:lineRule="exact"/>
              <w:jc w:val="righ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　　　　　銀行・信用金庫・農協・漁協・労金</w:t>
            </w:r>
          </w:p>
        </w:tc>
      </w:tr>
      <w:tr w:rsidR="00C37DD1" w:rsidRPr="0052454E" w:rsidTr="00BB24E5">
        <w:trPr>
          <w:trHeight w:val="499"/>
        </w:trPr>
        <w:tc>
          <w:tcPr>
            <w:tcW w:w="1984" w:type="dxa"/>
            <w:vMerge/>
          </w:tcPr>
          <w:p w:rsidR="00C37DD1" w:rsidRPr="0052454E" w:rsidRDefault="00C37DD1" w:rsidP="00BB24E5">
            <w:pPr>
              <w:spacing w:line="32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6326" w:type="dxa"/>
            <w:vAlign w:val="bottom"/>
          </w:tcPr>
          <w:p w:rsidR="00C37DD1" w:rsidRPr="0052454E" w:rsidRDefault="00C37DD1" w:rsidP="00BB24E5">
            <w:pPr>
              <w:spacing w:line="32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　　　　　　　　　　　　　本店・支店・出張所</w:t>
            </w:r>
          </w:p>
        </w:tc>
      </w:tr>
      <w:tr w:rsidR="00C37DD1" w:rsidRPr="0052454E" w:rsidTr="00BB24E5">
        <w:trPr>
          <w:trHeight w:val="491"/>
        </w:trPr>
        <w:tc>
          <w:tcPr>
            <w:tcW w:w="1984" w:type="dxa"/>
          </w:tcPr>
          <w:p w:rsidR="00C37DD1" w:rsidRPr="0052454E" w:rsidRDefault="00C37DD1" w:rsidP="00BB24E5">
            <w:pPr>
              <w:spacing w:line="32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口座種別</w:t>
            </w:r>
          </w:p>
        </w:tc>
        <w:tc>
          <w:tcPr>
            <w:tcW w:w="6326" w:type="dxa"/>
            <w:vAlign w:val="center"/>
          </w:tcPr>
          <w:p w:rsidR="00C37DD1" w:rsidRPr="0052454E" w:rsidRDefault="00C37DD1" w:rsidP="00BB24E5">
            <w:pPr>
              <w:spacing w:line="320" w:lineRule="exact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普　通　・　当　座</w:t>
            </w:r>
          </w:p>
        </w:tc>
      </w:tr>
      <w:tr w:rsidR="00C37DD1" w:rsidRPr="0052454E" w:rsidTr="00BB24E5">
        <w:trPr>
          <w:trHeight w:val="412"/>
        </w:trPr>
        <w:tc>
          <w:tcPr>
            <w:tcW w:w="1984" w:type="dxa"/>
            <w:tcBorders>
              <w:bottom w:val="single" w:sz="4" w:space="0" w:color="000000"/>
            </w:tcBorders>
          </w:tcPr>
          <w:p w:rsidR="00C37DD1" w:rsidRPr="0052454E" w:rsidRDefault="00C37DD1" w:rsidP="00BB24E5">
            <w:pPr>
              <w:spacing w:line="32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口座番号</w:t>
            </w:r>
          </w:p>
        </w:tc>
        <w:tc>
          <w:tcPr>
            <w:tcW w:w="6326" w:type="dxa"/>
            <w:tcBorders>
              <w:bottom w:val="single" w:sz="4" w:space="0" w:color="000000"/>
            </w:tcBorders>
          </w:tcPr>
          <w:p w:rsidR="00C37DD1" w:rsidRPr="0052454E" w:rsidRDefault="00C37DD1" w:rsidP="00BB24E5">
            <w:pPr>
              <w:spacing w:line="32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</w:t>
            </w:r>
          </w:p>
        </w:tc>
      </w:tr>
      <w:tr w:rsidR="00C37DD1" w:rsidRPr="0052454E" w:rsidTr="00BB24E5">
        <w:trPr>
          <w:trHeight w:val="412"/>
        </w:trPr>
        <w:tc>
          <w:tcPr>
            <w:tcW w:w="1984" w:type="dxa"/>
            <w:tcBorders>
              <w:bottom w:val="dashSmallGap" w:sz="4" w:space="0" w:color="auto"/>
            </w:tcBorders>
          </w:tcPr>
          <w:p w:rsidR="00C37DD1" w:rsidRPr="0052454E" w:rsidRDefault="00C37DD1" w:rsidP="00BB24E5">
            <w:pPr>
              <w:spacing w:line="32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フリガナ</w:t>
            </w:r>
          </w:p>
        </w:tc>
        <w:tc>
          <w:tcPr>
            <w:tcW w:w="6326" w:type="dxa"/>
            <w:tcBorders>
              <w:bottom w:val="dashSmallGap" w:sz="4" w:space="0" w:color="auto"/>
            </w:tcBorders>
          </w:tcPr>
          <w:p w:rsidR="00C37DD1" w:rsidRPr="0052454E" w:rsidRDefault="00C37DD1" w:rsidP="00BB24E5">
            <w:pPr>
              <w:spacing w:line="32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C37DD1" w:rsidRPr="0052454E" w:rsidTr="00BB24E5">
        <w:tc>
          <w:tcPr>
            <w:tcW w:w="1984" w:type="dxa"/>
            <w:tcBorders>
              <w:top w:val="dashSmallGap" w:sz="4" w:space="0" w:color="auto"/>
            </w:tcBorders>
          </w:tcPr>
          <w:p w:rsidR="00C37DD1" w:rsidRPr="0052454E" w:rsidRDefault="00C37DD1" w:rsidP="00BB24E5">
            <w:pPr>
              <w:spacing w:line="32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C37DD1" w:rsidRPr="0052454E" w:rsidRDefault="00C37DD1" w:rsidP="00BB24E5">
            <w:pPr>
              <w:spacing w:line="32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口座名義人</w:t>
            </w:r>
          </w:p>
        </w:tc>
        <w:tc>
          <w:tcPr>
            <w:tcW w:w="6326" w:type="dxa"/>
            <w:tcBorders>
              <w:top w:val="dashSmallGap" w:sz="4" w:space="0" w:color="auto"/>
            </w:tcBorders>
          </w:tcPr>
          <w:p w:rsidR="00C37DD1" w:rsidRPr="0052454E" w:rsidRDefault="00C37DD1" w:rsidP="00BB24E5">
            <w:pPr>
              <w:spacing w:line="32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C37DD1" w:rsidRPr="0052454E" w:rsidRDefault="00C37DD1" w:rsidP="00BB24E5">
            <w:pPr>
              <w:spacing w:line="32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C37DD1" w:rsidRPr="0052454E" w:rsidRDefault="00C37DD1" w:rsidP="00BB24E5">
            <w:pPr>
              <w:spacing w:line="32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</w:tbl>
    <w:p w:rsidR="00C37DD1" w:rsidRPr="0052454E" w:rsidRDefault="00C37DD1" w:rsidP="00C37DD1">
      <w:pPr>
        <w:spacing w:line="320" w:lineRule="exact"/>
        <w:rPr>
          <w:rFonts w:ascii="ＭＳ 明朝" w:eastAsia="ＭＳ 明朝" w:hAnsi="ＭＳ 明朝"/>
          <w:snapToGrid w:val="0"/>
          <w:sz w:val="24"/>
          <w:szCs w:val="24"/>
        </w:rPr>
      </w:pPr>
      <w:r w:rsidRPr="0052454E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＊添付書類　</w:t>
      </w:r>
    </w:p>
    <w:p w:rsidR="00C37DD1" w:rsidRPr="0052454E" w:rsidRDefault="00C37DD1" w:rsidP="00C37DD1">
      <w:pPr>
        <w:spacing w:line="320" w:lineRule="exact"/>
        <w:ind w:firstLineChars="200" w:firstLine="480"/>
        <w:rPr>
          <w:rFonts w:ascii="ＭＳ 明朝" w:eastAsia="ＭＳ 明朝" w:hAnsi="ＭＳ 明朝"/>
          <w:snapToGrid w:val="0"/>
          <w:sz w:val="24"/>
          <w:szCs w:val="24"/>
        </w:rPr>
      </w:pPr>
      <w:r w:rsidRPr="0052454E">
        <w:rPr>
          <w:rFonts w:ascii="ＭＳ 明朝" w:eastAsia="ＭＳ 明朝" w:hAnsi="ＭＳ 明朝" w:hint="eastAsia"/>
          <w:snapToGrid w:val="0"/>
          <w:sz w:val="24"/>
          <w:szCs w:val="24"/>
        </w:rPr>
        <w:t>・通帳の写し（名義と口座番号の部分が分かるところ）</w:t>
      </w:r>
    </w:p>
    <w:p w:rsidR="00FB4CDE" w:rsidRPr="00C37DD1" w:rsidRDefault="00FB4CDE">
      <w:bookmarkStart w:id="0" w:name="_GoBack"/>
      <w:bookmarkEnd w:id="0"/>
    </w:p>
    <w:sectPr w:rsidR="00FB4CDE" w:rsidRPr="00C37D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D1"/>
    <w:rsid w:val="00C37DD1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E9DF2"/>
  <w15:chartTrackingRefBased/>
  <w15:docId w15:val="{B6EB9DE4-F6ED-4695-A23D-8E5A219B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2023-07-03T04:54:00Z</dcterms:created>
  <dcterms:modified xsi:type="dcterms:W3CDTF">2023-07-03T04:55:00Z</dcterms:modified>
</cp:coreProperties>
</file>