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7B9" w:rsidRDefault="007867B9"/>
    <w:p w:rsidR="00F6752D" w:rsidRDefault="00876310">
      <w:r>
        <w:rPr>
          <w:noProof/>
        </w:rPr>
        <w:drawing>
          <wp:anchor distT="0" distB="0" distL="114300" distR="114300" simplePos="0" relativeHeight="251654656" behindDoc="0" locked="0" layoutInCell="1" allowOverlap="1" wp14:anchorId="1639003A" wp14:editId="23CA7196">
            <wp:simplePos x="0" y="0"/>
            <wp:positionH relativeFrom="column">
              <wp:posOffset>5099685</wp:posOffset>
            </wp:positionH>
            <wp:positionV relativeFrom="paragraph">
              <wp:posOffset>43180</wp:posOffset>
            </wp:positionV>
            <wp:extent cx="990600" cy="1555750"/>
            <wp:effectExtent l="19050" t="0" r="0" b="0"/>
            <wp:wrapNone/>
            <wp:docPr id="1013" name="図 1013" descr="武ちゃん-呼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武ちゃん-呼ぶ"/>
                    <pic:cNvPicPr>
                      <a:picLocks noChangeAspect="1" noChangeArrowheads="1"/>
                    </pic:cNvPicPr>
                  </pic:nvPicPr>
                  <pic:blipFill>
                    <a:blip r:embed="rId7" cstate="print"/>
                    <a:srcRect/>
                    <a:stretch>
                      <a:fillRect/>
                    </a:stretch>
                  </pic:blipFill>
                  <pic:spPr bwMode="auto">
                    <a:xfrm>
                      <a:off x="0" y="0"/>
                      <a:ext cx="990600" cy="1555750"/>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14:anchorId="28744A08" wp14:editId="1048D3C6">
            <wp:simplePos x="0" y="0"/>
            <wp:positionH relativeFrom="column">
              <wp:posOffset>-24765</wp:posOffset>
            </wp:positionH>
            <wp:positionV relativeFrom="paragraph">
              <wp:posOffset>43180</wp:posOffset>
            </wp:positionV>
            <wp:extent cx="1113790" cy="1557020"/>
            <wp:effectExtent l="19050" t="0" r="0" b="0"/>
            <wp:wrapNone/>
            <wp:docPr id="1012" name="図 1012" descr="武ちゃん-驚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武ちゃん-驚く"/>
                    <pic:cNvPicPr>
                      <a:picLocks noChangeAspect="1" noChangeArrowheads="1"/>
                    </pic:cNvPicPr>
                  </pic:nvPicPr>
                  <pic:blipFill>
                    <a:blip r:embed="rId8" cstate="print"/>
                    <a:srcRect/>
                    <a:stretch>
                      <a:fillRect/>
                    </a:stretch>
                  </pic:blipFill>
                  <pic:spPr bwMode="auto">
                    <a:xfrm>
                      <a:off x="0" y="0"/>
                      <a:ext cx="1113790" cy="1557020"/>
                    </a:xfrm>
                    <a:prstGeom prst="rect">
                      <a:avLst/>
                    </a:prstGeom>
                    <a:noFill/>
                    <a:ln w="9525">
                      <a:noFill/>
                      <a:miter lim="800000"/>
                      <a:headEnd/>
                      <a:tailEnd/>
                    </a:ln>
                  </pic:spPr>
                </pic:pic>
              </a:graphicData>
            </a:graphic>
          </wp:anchor>
        </w:drawing>
      </w:r>
    </w:p>
    <w:p w:rsidR="00F6752D" w:rsidRDefault="00684412">
      <w:r>
        <w:rPr>
          <w:rFonts w:ascii="HG丸ｺﾞｼｯｸM-PRO" w:eastAsia="HG丸ｺﾞｼｯｸM-PRO"/>
          <w:noProof/>
          <w:sz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39" type="#_x0000_t144" style="position:absolute;left:0;text-align:left;margin-left:113.1pt;margin-top:.75pt;width:255.3pt;height:49.8pt;z-index:251658752" fillcolor="#f90" strokecolor="#92d050">
            <v:shadow color="#868686"/>
            <v:textpath style="font-family:&quot;ＤＦ京劇体W7&quot;;v-text-reverse:t" fitshape="t" trim="t" string="“ほっと”ギャラリー"/>
          </v:shape>
        </w:pict>
      </w:r>
    </w:p>
    <w:p w:rsidR="00F6752D" w:rsidRDefault="0068441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38" type="#_x0000_t136" style="position:absolute;left:0;text-align:left;margin-left:94.2pt;margin-top:13.95pt;width:298.05pt;height:40.8pt;z-index:251657728" fillcolor="#0070c0">
            <v:shadow color="#868686"/>
            <v:textpath style="font-family:&quot;ＤＦ京劇体W7&quot;;v-text-reverse:t;v-text-kern:t" trim="t" fitpath="t" string="展示作品のご案内"/>
          </v:shape>
        </w:pict>
      </w:r>
    </w:p>
    <w:p w:rsidR="00F6752D" w:rsidRDefault="00F6752D"/>
    <w:p w:rsidR="00F6752D" w:rsidRDefault="00F6752D"/>
    <w:p w:rsidR="00F6752D" w:rsidRDefault="00684412">
      <w:r>
        <w:rPr>
          <w:noProof/>
        </w:rPr>
        <w:pict>
          <v:shape id="_x0000_s2040" type="#_x0000_t136" style="position:absolute;left:0;text-align:left;margin-left:2in;margin-top:15.6pt;width:198pt;height:36pt;z-index:251659776" fillcolor="#00b050" strokecolor="#ffc000">
            <v:shadow color="#868686"/>
            <v:textpath style="font-family:&quot;ＭＳ Ｐゴシック&quot;;v-text-reverse:t;v-text-kern:t" trim="t" fitpath="t" string="≪ ８～９月 ≫"/>
          </v:shape>
        </w:pict>
      </w:r>
    </w:p>
    <w:p w:rsidR="00F6752D" w:rsidRDefault="00F6752D">
      <w:pPr>
        <w:jc w:val="center"/>
      </w:pPr>
    </w:p>
    <w:p w:rsidR="00F6752D" w:rsidRDefault="00F6752D"/>
    <w:p w:rsidR="00F6752D" w:rsidRDefault="00876310">
      <w:pPr>
        <w:rPr>
          <w:rFonts w:ascii="ＭＳ ゴシック" w:eastAsia="ＭＳ ゴシック" w:hAnsi="ＭＳ ゴシック"/>
          <w:color w:val="0066CC"/>
          <w:sz w:val="36"/>
        </w:rPr>
      </w:pPr>
      <w:r>
        <w:rPr>
          <w:rFonts w:ascii="ＭＳ ゴシック" w:eastAsia="ＭＳ ゴシック" w:hAnsi="ＭＳ ゴシック" w:hint="eastAsia"/>
          <w:color w:val="0066CC"/>
          <w:sz w:val="36"/>
        </w:rPr>
        <w:t>★</w:t>
      </w:r>
      <w:r>
        <w:rPr>
          <w:rFonts w:ascii="ＭＳ ゴシック" w:eastAsia="ＭＳ ゴシック" w:hAnsi="ＭＳ ゴシック" w:hint="eastAsia"/>
          <w:color w:val="0070C0"/>
          <w:sz w:val="36"/>
          <w:szCs w:val="36"/>
        </w:rPr>
        <w:t>「夏の碧川とハマボウ」写真展</w:t>
      </w:r>
      <w:r>
        <w:rPr>
          <w:rFonts w:ascii="ＭＳ ゴシック" w:eastAsia="ＭＳ ゴシック" w:hAnsi="ＭＳ ゴシック" w:hint="eastAsia"/>
          <w:color w:val="0066CC"/>
          <w:sz w:val="36"/>
        </w:rPr>
        <w:t>のご案内</w:t>
      </w:r>
    </w:p>
    <w:p w:rsidR="00F6752D" w:rsidRPr="0089235D" w:rsidRDefault="00F6752D">
      <w:pPr>
        <w:ind w:firstLineChars="100" w:firstLine="210"/>
        <w:rPr>
          <w:rFonts w:ascii="ＭＳ ゴシック" w:eastAsia="ＭＳ ゴシック" w:hAnsi="ＭＳ ゴシック"/>
        </w:rPr>
      </w:pPr>
    </w:p>
    <w:p w:rsidR="00F6752D" w:rsidRDefault="00EC72BA" w:rsidP="000750BE">
      <w:pPr>
        <w:ind w:leftChars="100" w:left="210"/>
        <w:rPr>
          <w:rFonts w:ascii="ＭＳ ゴシック" w:eastAsia="ＭＳ ゴシック" w:hAnsi="ＭＳ ゴシック"/>
          <w:sz w:val="22"/>
        </w:rPr>
      </w:pPr>
      <w:r>
        <w:rPr>
          <w:rFonts w:ascii="ＭＳ ゴシック" w:eastAsia="ＭＳ ゴシック" w:hAnsi="ＭＳ ゴシック" w:hint="eastAsia"/>
          <w:sz w:val="22"/>
        </w:rPr>
        <w:t>碧川（あおかわ）に咲くハマボウの写真</w:t>
      </w:r>
      <w:r w:rsidR="000750BE">
        <w:rPr>
          <w:rFonts w:ascii="ＭＳ ゴシック" w:eastAsia="ＭＳ ゴシック" w:hAnsi="ＭＳ ゴシック" w:hint="eastAsia"/>
          <w:sz w:val="22"/>
        </w:rPr>
        <w:t>と絵</w:t>
      </w:r>
      <w:r>
        <w:rPr>
          <w:rFonts w:ascii="ＭＳ ゴシック" w:eastAsia="ＭＳ ゴシック" w:hAnsi="ＭＳ ゴシック" w:hint="eastAsia"/>
          <w:sz w:val="22"/>
        </w:rPr>
        <w:t>を展示するとともに、７月</w:t>
      </w:r>
      <w:r w:rsidR="00EE58DE">
        <w:rPr>
          <w:rFonts w:ascii="ＭＳ ゴシック" w:eastAsia="ＭＳ ゴシック" w:hAnsi="ＭＳ ゴシック" w:hint="eastAsia"/>
          <w:sz w:val="22"/>
        </w:rPr>
        <w:t>２２</w:t>
      </w:r>
      <w:r w:rsidR="00451BE9">
        <w:rPr>
          <w:rFonts w:ascii="ＭＳ ゴシック" w:eastAsia="ＭＳ ゴシック" w:hAnsi="ＭＳ ゴシック" w:hint="eastAsia"/>
          <w:sz w:val="22"/>
        </w:rPr>
        <w:t>日（日</w:t>
      </w:r>
      <w:r w:rsidR="00876310">
        <w:rPr>
          <w:rFonts w:ascii="ＭＳ ゴシック" w:eastAsia="ＭＳ ゴシック" w:hAnsi="ＭＳ ゴシック" w:hint="eastAsia"/>
          <w:sz w:val="22"/>
        </w:rPr>
        <w:t>）に開催された</w:t>
      </w:r>
      <w:r w:rsidR="00EE58DE">
        <w:rPr>
          <w:rFonts w:ascii="ＭＳ ゴシック" w:eastAsia="ＭＳ ゴシック" w:hAnsi="ＭＳ ゴシック" w:hint="eastAsia"/>
          <w:sz w:val="22"/>
        </w:rPr>
        <w:t>「ハマボウ鑑賞会</w:t>
      </w:r>
      <w:r w:rsidR="00876310" w:rsidRPr="00876310">
        <w:rPr>
          <w:rFonts w:ascii="ＭＳ ゴシック" w:eastAsia="ＭＳ ゴシック" w:hAnsi="ＭＳ ゴシック" w:hint="eastAsia"/>
          <w:sz w:val="22"/>
        </w:rPr>
        <w:t>」</w:t>
      </w:r>
      <w:r w:rsidR="00876310">
        <w:rPr>
          <w:rFonts w:ascii="ＭＳ ゴシック" w:eastAsia="ＭＳ ゴシック" w:hAnsi="ＭＳ ゴシック" w:hint="eastAsia"/>
          <w:sz w:val="22"/>
        </w:rPr>
        <w:t>のようすを写真</w:t>
      </w:r>
      <w:r w:rsidR="000750BE">
        <w:rPr>
          <w:rFonts w:ascii="ＭＳ ゴシック" w:eastAsia="ＭＳ ゴシック" w:hAnsi="ＭＳ ゴシック" w:hint="eastAsia"/>
          <w:sz w:val="22"/>
        </w:rPr>
        <w:t>と絵</w:t>
      </w:r>
      <w:r w:rsidR="00876310">
        <w:rPr>
          <w:rFonts w:ascii="ＭＳ ゴシック" w:eastAsia="ＭＳ ゴシック" w:hAnsi="ＭＳ ゴシック" w:hint="eastAsia"/>
          <w:sz w:val="22"/>
        </w:rPr>
        <w:t>で紹介しています。</w:t>
      </w:r>
    </w:p>
    <w:p w:rsidR="00F6752D" w:rsidRDefault="0087631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三雲地域振興局へお越しの際には、ぜひご覧ください。</w:t>
      </w:r>
    </w:p>
    <w:p w:rsidR="00F6752D" w:rsidRDefault="00F6752D">
      <w:pPr>
        <w:rPr>
          <w:rFonts w:ascii="ＭＳ ゴシック" w:eastAsia="ＭＳ ゴシック" w:hAnsi="ＭＳ ゴシック"/>
          <w:sz w:val="22"/>
        </w:rPr>
      </w:pPr>
    </w:p>
    <w:p w:rsidR="00876310" w:rsidRDefault="00876310" w:rsidP="00876310">
      <w:pPr>
        <w:ind w:firstLineChars="600" w:firstLine="1320"/>
        <w:rPr>
          <w:rFonts w:ascii="ＭＳ ゴシック" w:eastAsia="ＭＳ ゴシック" w:hAnsi="ＭＳ ゴシック"/>
        </w:rPr>
      </w:pPr>
      <w:r>
        <w:rPr>
          <w:rFonts w:ascii="ＭＳ ゴシック" w:eastAsia="ＭＳ ゴシック" w:hAnsi="ＭＳ ゴシック" w:hint="eastAsia"/>
          <w:sz w:val="22"/>
        </w:rPr>
        <w:t xml:space="preserve">◎展示期間　</w:t>
      </w:r>
      <w:r w:rsidR="00EE58DE">
        <w:rPr>
          <w:rFonts w:ascii="ＭＳ ゴシック" w:eastAsia="ＭＳ ゴシック" w:hAnsi="ＭＳ ゴシック" w:hint="eastAsia"/>
        </w:rPr>
        <w:t>平成３０年８月１７日（金）～９月７</w:t>
      </w:r>
      <w:r w:rsidR="0047334A">
        <w:rPr>
          <w:rFonts w:ascii="ＭＳ ゴシック" w:eastAsia="ＭＳ ゴシック" w:hAnsi="ＭＳ ゴシック" w:hint="eastAsia"/>
        </w:rPr>
        <w:t>日（金</w:t>
      </w:r>
      <w:r w:rsidR="00EE58DE">
        <w:rPr>
          <w:rFonts w:ascii="ＭＳ ゴシック" w:eastAsia="ＭＳ ゴシック" w:hAnsi="ＭＳ ゴシック" w:hint="eastAsia"/>
        </w:rPr>
        <w:t>）</w:t>
      </w:r>
    </w:p>
    <w:p w:rsidR="00F6752D" w:rsidRPr="00876310" w:rsidRDefault="00EE58DE" w:rsidP="00876310">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午前８時３０分～午後５時１５分</w:t>
      </w:r>
    </w:p>
    <w:p w:rsidR="00F6752D" w:rsidRDefault="00876310">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◎展示場所</w:t>
      </w:r>
      <w:r>
        <w:rPr>
          <w:rFonts w:ascii="ＭＳ ゴシック" w:eastAsia="ＭＳ ゴシック" w:hAnsi="ＭＳ ゴシック" w:hint="eastAsia"/>
          <w:b/>
          <w:sz w:val="22"/>
        </w:rPr>
        <w:t xml:space="preserve">　</w:t>
      </w:r>
      <w:r>
        <w:rPr>
          <w:rFonts w:ascii="ＭＳ ゴシック" w:eastAsia="ＭＳ ゴシック" w:hAnsi="ＭＳ ゴシック" w:hint="eastAsia"/>
          <w:sz w:val="22"/>
        </w:rPr>
        <w:t xml:space="preserve">松阪市曽原町872番地　</w:t>
      </w:r>
    </w:p>
    <w:p w:rsidR="00F6752D" w:rsidRDefault="000E7DBD">
      <w:pPr>
        <w:ind w:firstLineChars="1300" w:firstLine="2730"/>
        <w:rPr>
          <w:rFonts w:ascii="ＭＳ ゴシック" w:eastAsia="ＭＳ ゴシック" w:hAnsi="ＭＳ ゴシック"/>
          <w:sz w:val="22"/>
        </w:rPr>
      </w:pPr>
      <w:r w:rsidRPr="00306A9A">
        <w:rPr>
          <w:i/>
          <w:noProof/>
        </w:rPr>
        <w:drawing>
          <wp:anchor distT="0" distB="0" distL="114300" distR="114300" simplePos="0" relativeHeight="251656704" behindDoc="0" locked="0" layoutInCell="1" allowOverlap="1" wp14:anchorId="63F035E5" wp14:editId="11507D0B">
            <wp:simplePos x="0" y="0"/>
            <wp:positionH relativeFrom="column">
              <wp:posOffset>-290146</wp:posOffset>
            </wp:positionH>
            <wp:positionV relativeFrom="paragraph">
              <wp:posOffset>280670</wp:posOffset>
            </wp:positionV>
            <wp:extent cx="3240000" cy="2160000"/>
            <wp:effectExtent l="0" t="0" r="0" b="0"/>
            <wp:wrapNone/>
            <wp:docPr id="2" name="図 2" descr="C:\Users\60143\Desktop\ほっとギャラリー\H30.8.17～9.7「夏の碧川とハマボウ」写真展\写真\大原さんの写真\IMG_80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143\Desktop\ほっとギャラリー\H30.8.17～9.7「夏の碧川とハマボウ」写真展\写真\大原さんの写真\IMG_8002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310">
        <w:rPr>
          <w:rFonts w:ascii="ＭＳ ゴシック" w:eastAsia="ＭＳ ゴシック" w:hAnsi="ＭＳ ゴシック" w:hint="eastAsia"/>
          <w:sz w:val="22"/>
        </w:rPr>
        <w:t>三雲地域振興局「“ほっと”ギャラリー」</w:t>
      </w:r>
    </w:p>
    <w:p w:rsidR="00F6752D" w:rsidRDefault="00651A25">
      <w:pPr>
        <w:ind w:firstLineChars="100" w:firstLine="220"/>
        <w:rPr>
          <w:rFonts w:ascii="ＭＳ ゴシック" w:eastAsia="ＭＳ ゴシック" w:hAnsi="ＭＳ ゴシック"/>
          <w:i/>
          <w:sz w:val="22"/>
        </w:rPr>
      </w:pPr>
      <w:r w:rsidRPr="00651A25">
        <w:rPr>
          <w:rFonts w:ascii="ＭＳ ゴシック" w:eastAsia="ＭＳ ゴシック" w:hAnsi="ＭＳ ゴシック"/>
          <w:i/>
          <w:noProof/>
          <w:sz w:val="22"/>
        </w:rPr>
        <w:drawing>
          <wp:anchor distT="0" distB="0" distL="114300" distR="114300" simplePos="0" relativeHeight="251659776" behindDoc="0" locked="0" layoutInCell="1" allowOverlap="1" wp14:anchorId="6D68F443" wp14:editId="6E6FAE17">
            <wp:simplePos x="0" y="0"/>
            <wp:positionH relativeFrom="column">
              <wp:posOffset>3094599</wp:posOffset>
            </wp:positionH>
            <wp:positionV relativeFrom="paragraph">
              <wp:posOffset>40933</wp:posOffset>
            </wp:positionV>
            <wp:extent cx="3259440" cy="2160000"/>
            <wp:effectExtent l="0" t="0" r="0" b="0"/>
            <wp:wrapNone/>
            <wp:docPr id="3" name="図 3" descr="C:\Users\60143\Desktop\ほっとギャラリー\H30.8.17～9.7「夏の碧川とハマボウ」写真展\写真\朝倉さんの写真\DSC_0009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143\Desktop\ほっとギャラリー\H30.8.17～9.7「夏の碧川とハマボウ」写真展\写真\朝倉さんの写真\DSC_0009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944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412">
        <w:rPr>
          <w:rFonts w:ascii="ＭＳ ゴシック" w:eastAsia="ＭＳ ゴシック" w:hAnsi="ＭＳ ゴシック"/>
          <w:i/>
          <w:noProof/>
          <w:sz w:val="22"/>
        </w:rPr>
        <w:pict>
          <v:shapetype id="_x0000_t202" coordsize="21600,21600" o:spt="202" path="m,l,21600r21600,l21600,xe">
            <v:stroke joinstyle="miter"/>
            <v:path gradientshapeok="t" o:connecttype="rect"/>
          </v:shapetype>
          <v:shape id="_x0000_s3097" type="#_x0000_t202" style="position:absolute;left:0;text-align:left;margin-left:26.05pt;margin-top:5.35pt;width:214.05pt;height:151.2pt;z-index:251660800;mso-wrap-style:none;mso-position-horizontal-relative:text;mso-position-vertical-relative:text" filled="f" stroked="f">
            <v:textbox style="mso-next-textbox:#_x0000_s3097;mso-fit-shape-to-text:t">
              <w:txbxContent>
                <w:p w:rsidR="00F6752D" w:rsidRDefault="00F6752D"/>
              </w:txbxContent>
            </v:textbox>
          </v:shape>
        </w:pict>
      </w:r>
      <w:r w:rsidR="00684412">
        <w:rPr>
          <w:rFonts w:ascii="ＭＳ ゴシック" w:eastAsia="ＭＳ ゴシック" w:hAnsi="ＭＳ ゴシック"/>
          <w:i/>
          <w:noProof/>
          <w:sz w:val="22"/>
        </w:rPr>
        <w:pict>
          <v:shape id="_x0000_s3098" type="#_x0000_t202" style="position:absolute;left:0;text-align:left;margin-left:256.6pt;margin-top:6.1pt;width:214.05pt;height:151.2pt;z-index:251661824;mso-wrap-style:none;mso-position-horizontal-relative:text;mso-position-vertical-relative:text" filled="f" stroked="f">
            <v:textbox style="mso-next-textbox:#_x0000_s3098;mso-fit-shape-to-text:t">
              <w:txbxContent>
                <w:p w:rsidR="00F6752D" w:rsidRDefault="00F6752D"/>
              </w:txbxContent>
            </v:textbox>
          </v:shape>
        </w:pict>
      </w:r>
    </w:p>
    <w:p w:rsidR="00F6752D" w:rsidRDefault="00397B25" w:rsidP="00397B25">
      <w:pPr>
        <w:tabs>
          <w:tab w:val="left" w:pos="6660"/>
        </w:tabs>
        <w:ind w:firstLineChars="100" w:firstLine="220"/>
        <w:rPr>
          <w:rFonts w:ascii="ＭＳ ゴシック" w:eastAsia="ＭＳ ゴシック" w:hAnsi="ＭＳ ゴシック"/>
          <w:i/>
          <w:sz w:val="22"/>
        </w:rPr>
      </w:pPr>
      <w:r>
        <w:rPr>
          <w:rFonts w:ascii="ＭＳ ゴシック" w:eastAsia="ＭＳ ゴシック" w:hAnsi="ＭＳ ゴシック"/>
          <w:i/>
          <w:sz w:val="22"/>
        </w:rPr>
        <w:tab/>
      </w:r>
    </w:p>
    <w:p w:rsidR="00F6752D" w:rsidRDefault="00F6752D">
      <w:pPr>
        <w:ind w:firstLineChars="100" w:firstLine="220"/>
        <w:rPr>
          <w:rFonts w:ascii="ＭＳ ゴシック" w:eastAsia="ＭＳ ゴシック" w:hAnsi="ＭＳ ゴシック"/>
          <w:i/>
          <w:sz w:val="22"/>
        </w:rPr>
      </w:pPr>
    </w:p>
    <w:p w:rsidR="00F6752D" w:rsidRDefault="00F6752D">
      <w:pPr>
        <w:ind w:firstLineChars="100" w:firstLine="220"/>
        <w:rPr>
          <w:rFonts w:ascii="ＭＳ ゴシック" w:eastAsia="ＭＳ ゴシック" w:hAnsi="ＭＳ ゴシック"/>
          <w:i/>
          <w:sz w:val="22"/>
        </w:rPr>
      </w:pPr>
    </w:p>
    <w:p w:rsidR="00F6752D" w:rsidRDefault="00F6752D">
      <w:pPr>
        <w:ind w:firstLineChars="100" w:firstLine="220"/>
        <w:rPr>
          <w:rFonts w:ascii="ＭＳ ゴシック" w:eastAsia="ＭＳ ゴシック" w:hAnsi="ＭＳ ゴシック"/>
          <w:sz w:val="22"/>
        </w:rPr>
      </w:pPr>
    </w:p>
    <w:p w:rsidR="00F6752D" w:rsidRDefault="00F6752D">
      <w:pPr>
        <w:ind w:firstLineChars="100" w:firstLine="220"/>
        <w:rPr>
          <w:rFonts w:ascii="ＭＳ ゴシック" w:eastAsia="ＭＳ ゴシック" w:hAnsi="ＭＳ ゴシック"/>
          <w:sz w:val="22"/>
        </w:rPr>
      </w:pPr>
    </w:p>
    <w:p w:rsidR="00F6752D" w:rsidRDefault="00F6752D">
      <w:pPr>
        <w:ind w:firstLineChars="100" w:firstLine="220"/>
        <w:rPr>
          <w:rFonts w:ascii="ＭＳ ゴシック" w:eastAsia="ＭＳ ゴシック" w:hAnsi="ＭＳ ゴシック"/>
          <w:sz w:val="22"/>
        </w:rPr>
      </w:pPr>
    </w:p>
    <w:p w:rsidR="00F6752D" w:rsidRDefault="00F6752D">
      <w:pPr>
        <w:ind w:firstLineChars="100" w:firstLine="220"/>
        <w:rPr>
          <w:rFonts w:ascii="ＭＳ ゴシック" w:eastAsia="ＭＳ ゴシック" w:hAnsi="ＭＳ ゴシック"/>
          <w:sz w:val="22"/>
        </w:rPr>
      </w:pPr>
    </w:p>
    <w:p w:rsidR="00F6752D" w:rsidRDefault="00F6752D">
      <w:pPr>
        <w:ind w:firstLineChars="100" w:firstLine="220"/>
        <w:rPr>
          <w:rFonts w:ascii="ＭＳ ゴシック" w:eastAsia="ＭＳ ゴシック" w:hAnsi="ＭＳ ゴシック"/>
          <w:sz w:val="22"/>
        </w:rPr>
      </w:pPr>
    </w:p>
    <w:p w:rsidR="000B6A34" w:rsidRDefault="000B6A34" w:rsidP="00944565">
      <w:pPr>
        <w:rPr>
          <w:rFonts w:ascii="ＭＳ ゴシック" w:eastAsia="ＭＳ ゴシック" w:hAnsi="ＭＳ ゴシック"/>
        </w:rPr>
      </w:pPr>
    </w:p>
    <w:p w:rsidR="000B6A34" w:rsidRDefault="000B6A34" w:rsidP="000671C4">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ハマボウは、７月中旬から８月初旬に黄色いハイビスカスに似た花を咲かせるアオイ科の落葉低木</w:t>
      </w:r>
      <w:bookmarkStart w:id="0" w:name="_GoBack"/>
      <w:bookmarkEnd w:id="0"/>
      <w:r>
        <w:rPr>
          <w:rFonts w:ascii="ＭＳ ゴシック" w:eastAsia="ＭＳ ゴシック" w:hAnsi="ＭＳ ゴシック" w:hint="eastAsia"/>
        </w:rPr>
        <w:t>です。碧川に港があった江戸時代、海からの運行の目じるしとして植えられたのが始まりで、群生地としては三重県の北限といわれています。</w:t>
      </w:r>
    </w:p>
    <w:p w:rsidR="000B6A34" w:rsidRPr="0004438C" w:rsidRDefault="00944565" w:rsidP="000671C4">
      <w:pPr>
        <w:ind w:leftChars="3" w:left="271" w:hangingChars="126" w:hanging="265"/>
        <w:rPr>
          <w:rFonts w:ascii="ＭＳ ゴシック" w:eastAsia="ＭＳ ゴシック" w:hAnsi="ＭＳ ゴシック"/>
        </w:rPr>
      </w:pPr>
      <w:r>
        <w:rPr>
          <w:rFonts w:ascii="ＭＳ ゴシック" w:eastAsia="ＭＳ ゴシック" w:hAnsi="ＭＳ ゴシック" w:hint="eastAsia"/>
        </w:rPr>
        <w:t xml:space="preserve">　　</w:t>
      </w:r>
      <w:r w:rsidR="00EF03AE">
        <w:rPr>
          <w:rFonts w:ascii="ＭＳ ゴシック" w:eastAsia="ＭＳ ゴシック" w:hAnsi="ＭＳ ゴシック" w:hint="eastAsia"/>
        </w:rPr>
        <w:t>写真愛好家が堤防や</w:t>
      </w:r>
      <w:r w:rsidR="00EE58DE">
        <w:rPr>
          <w:rFonts w:ascii="ＭＳ ゴシック" w:eastAsia="ＭＳ ゴシック" w:hAnsi="ＭＳ ゴシック" w:hint="eastAsia"/>
        </w:rPr>
        <w:t>船上などから思い思いのアングルで写真撮影を楽しむようすなど</w:t>
      </w:r>
      <w:r w:rsidR="000B6A34">
        <w:rPr>
          <w:rFonts w:ascii="ＭＳ ゴシック" w:eastAsia="ＭＳ ゴシック" w:hAnsi="ＭＳ ゴシック" w:hint="eastAsia"/>
        </w:rPr>
        <w:t>を紹介しています。</w:t>
      </w:r>
    </w:p>
    <w:p w:rsidR="000B6A34" w:rsidRDefault="000B6A34" w:rsidP="000B6A34">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同会では、黄紅葉の美しい１１月にも「写真撮影会」を開催し、碧川周辺地域の自然をテーマとした写真などを募集し、来年２月に「“ほっと”ギャラリー」と「松阪市役所」で風景展を開催する予定です。</w:t>
      </w:r>
    </w:p>
    <w:p w:rsidR="000B6A34" w:rsidRDefault="000B6A34" w:rsidP="000671C4">
      <w:pPr>
        <w:ind w:firstLineChars="200" w:firstLine="420"/>
      </w:pPr>
      <w:r>
        <w:rPr>
          <w:rFonts w:ascii="ＭＳ ゴシック" w:eastAsia="ＭＳ ゴシック" w:hAnsi="ＭＳ ゴシック" w:hint="eastAsia"/>
        </w:rPr>
        <w:t>ぜひご覧ください。</w:t>
      </w:r>
    </w:p>
    <w:p w:rsidR="00F6752D" w:rsidRDefault="00F6752D">
      <w:pPr>
        <w:tabs>
          <w:tab w:val="left" w:pos="6735"/>
        </w:tabs>
        <w:adjustRightInd w:val="0"/>
        <w:snapToGrid w:val="0"/>
        <w:spacing w:line="0" w:lineRule="atLeast"/>
        <w:rPr>
          <w:rFonts w:ascii="ＭＳ ゴシック" w:eastAsia="ＭＳ ゴシック" w:hAnsi="ＭＳ ゴシック"/>
          <w:sz w:val="22"/>
        </w:rPr>
      </w:pPr>
    </w:p>
    <w:p w:rsidR="00F6752D" w:rsidRPr="00762F11" w:rsidRDefault="00876310">
      <w:pPr>
        <w:tabs>
          <w:tab w:val="left" w:pos="6735"/>
        </w:tabs>
        <w:adjustRightInd w:val="0"/>
        <w:snapToGrid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問い合わせ　三雲地域振興局地域振興課　℡５６－７９０５</w:t>
      </w:r>
    </w:p>
    <w:sectPr w:rsidR="00F6752D" w:rsidRPr="00762F11" w:rsidSect="00F6752D">
      <w:type w:val="continuous"/>
      <w:pgSz w:w="11906" w:h="16838" w:code="9"/>
      <w:pgMar w:top="360" w:right="1134" w:bottom="1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12" w:rsidRDefault="00684412">
      <w:r>
        <w:separator/>
      </w:r>
    </w:p>
  </w:endnote>
  <w:endnote w:type="continuationSeparator" w:id="0">
    <w:p w:rsidR="00684412" w:rsidRDefault="0068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12" w:rsidRDefault="00684412">
      <w:r>
        <w:separator/>
      </w:r>
    </w:p>
  </w:footnote>
  <w:footnote w:type="continuationSeparator" w:id="0">
    <w:p w:rsidR="00684412" w:rsidRDefault="00684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3099" fillcolor="none [1305]">
      <v:fill color="none [1305]"/>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6310"/>
    <w:rsid w:val="000671C4"/>
    <w:rsid w:val="0007254A"/>
    <w:rsid w:val="000750BE"/>
    <w:rsid w:val="000A0F2C"/>
    <w:rsid w:val="000B6A34"/>
    <w:rsid w:val="000E7DBD"/>
    <w:rsid w:val="001C173F"/>
    <w:rsid w:val="00260228"/>
    <w:rsid w:val="002757BA"/>
    <w:rsid w:val="00337985"/>
    <w:rsid w:val="00362182"/>
    <w:rsid w:val="00397B25"/>
    <w:rsid w:val="003F0B6B"/>
    <w:rsid w:val="00451BE9"/>
    <w:rsid w:val="0047334A"/>
    <w:rsid w:val="004B246A"/>
    <w:rsid w:val="00555619"/>
    <w:rsid w:val="005C6A6D"/>
    <w:rsid w:val="00651A25"/>
    <w:rsid w:val="00684412"/>
    <w:rsid w:val="00762F11"/>
    <w:rsid w:val="007775E6"/>
    <w:rsid w:val="00777766"/>
    <w:rsid w:val="007867B9"/>
    <w:rsid w:val="00876310"/>
    <w:rsid w:val="0089235D"/>
    <w:rsid w:val="008E38B1"/>
    <w:rsid w:val="00944565"/>
    <w:rsid w:val="00973A19"/>
    <w:rsid w:val="00B73527"/>
    <w:rsid w:val="00CA214E"/>
    <w:rsid w:val="00E41E74"/>
    <w:rsid w:val="00E73D47"/>
    <w:rsid w:val="00EC4C2D"/>
    <w:rsid w:val="00EC72BA"/>
    <w:rsid w:val="00EE58DE"/>
    <w:rsid w:val="00EF03AE"/>
    <w:rsid w:val="00F327C9"/>
    <w:rsid w:val="00F6752D"/>
    <w:rsid w:val="00FF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99" fillcolor="none [1305]">
      <v:fill color="none [1305]"/>
      <v:shadow color="#868686"/>
      <v:textbox inset="5.85pt,.7pt,5.85pt,.7pt"/>
    </o:shapedefaults>
    <o:shapelayout v:ext="edit">
      <o:idmap v:ext="edit" data="1,3"/>
    </o:shapelayout>
  </w:shapeDefaults>
  <w:decimalSymbol w:val="."/>
  <w:listSeparator w:val=","/>
  <w15:docId w15:val="{ABA7CFC4-4D00-4BA0-AF32-543C2A44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5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2D"/>
    <w:rPr>
      <w:rFonts w:ascii="Arial" w:eastAsia="ＭＳ ゴシック" w:hAnsi="Arial"/>
      <w:sz w:val="18"/>
      <w:szCs w:val="18"/>
    </w:rPr>
  </w:style>
  <w:style w:type="character" w:customStyle="1" w:styleId="a4">
    <w:name w:val="吹き出し (文字)"/>
    <w:basedOn w:val="a0"/>
    <w:link w:val="a3"/>
    <w:uiPriority w:val="99"/>
    <w:semiHidden/>
    <w:rsid w:val="00F6752D"/>
    <w:rPr>
      <w:rFonts w:ascii="Arial" w:eastAsia="ＭＳ ゴシック" w:hAnsi="Arial" w:cs="Times New Roman"/>
      <w:sz w:val="18"/>
      <w:szCs w:val="18"/>
    </w:rPr>
  </w:style>
  <w:style w:type="paragraph" w:styleId="a5">
    <w:name w:val="header"/>
    <w:basedOn w:val="a"/>
    <w:link w:val="a6"/>
    <w:uiPriority w:val="99"/>
    <w:unhideWhenUsed/>
    <w:rsid w:val="00F6752D"/>
    <w:pPr>
      <w:tabs>
        <w:tab w:val="center" w:pos="4252"/>
        <w:tab w:val="right" w:pos="8504"/>
      </w:tabs>
      <w:snapToGrid w:val="0"/>
    </w:pPr>
  </w:style>
  <w:style w:type="character" w:customStyle="1" w:styleId="a6">
    <w:name w:val="ヘッダー (文字)"/>
    <w:basedOn w:val="a0"/>
    <w:link w:val="a5"/>
    <w:uiPriority w:val="99"/>
    <w:rsid w:val="00F6752D"/>
    <w:rPr>
      <w:kern w:val="2"/>
      <w:sz w:val="21"/>
      <w:szCs w:val="22"/>
    </w:rPr>
  </w:style>
  <w:style w:type="paragraph" w:styleId="a7">
    <w:name w:val="footer"/>
    <w:basedOn w:val="a"/>
    <w:link w:val="a8"/>
    <w:uiPriority w:val="99"/>
    <w:unhideWhenUsed/>
    <w:rsid w:val="00F6752D"/>
    <w:pPr>
      <w:tabs>
        <w:tab w:val="center" w:pos="4252"/>
        <w:tab w:val="right" w:pos="8504"/>
      </w:tabs>
      <w:snapToGrid w:val="0"/>
    </w:pPr>
  </w:style>
  <w:style w:type="character" w:customStyle="1" w:styleId="a8">
    <w:name w:val="フッター (文字)"/>
    <w:basedOn w:val="a0"/>
    <w:link w:val="a7"/>
    <w:uiPriority w:val="99"/>
    <w:rsid w:val="00F6752D"/>
    <w:rPr>
      <w:kern w:val="2"/>
      <w:sz w:val="21"/>
      <w:szCs w:val="22"/>
    </w:rPr>
  </w:style>
  <w:style w:type="table" w:styleId="a9">
    <w:name w:val="Table Grid"/>
    <w:basedOn w:val="a1"/>
    <w:uiPriority w:val="59"/>
    <w:rsid w:val="00F67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F6752D"/>
    <w:pPr>
      <w:widowControl w:val="0"/>
      <w:jc w:val="both"/>
    </w:pPr>
    <w:rPr>
      <w:rFonts w:ascii="HG丸ｺﾞｼｯｸM-PRO" w:eastAsia="HG丸ｺﾞｼｯｸM-PRO"/>
      <w:spacing w:val="-2"/>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C1B72-CEA1-4AB2-AB10-F496E890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松阪市役所</dc:creator>
  <cp:lastModifiedBy>Administrator</cp:lastModifiedBy>
  <cp:revision>27</cp:revision>
  <cp:lastPrinted>2013-08-08T23:32:00Z</cp:lastPrinted>
  <dcterms:created xsi:type="dcterms:W3CDTF">2014-08-13T04:47:00Z</dcterms:created>
  <dcterms:modified xsi:type="dcterms:W3CDTF">2018-08-13T07:07:00Z</dcterms:modified>
</cp:coreProperties>
</file>