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CFD6C" w14:textId="2F3C8A97" w:rsidR="0081156C" w:rsidRPr="00344953" w:rsidRDefault="00EE5177" w:rsidP="0081156C">
      <w:pPr>
        <w:rPr>
          <w:rFonts w:ascii="BIZ UDゴシック" w:eastAsia="BIZ UDゴシック" w:hAnsi="BIZ UDゴシック"/>
          <w:color w:val="000000" w:themeColor="text1"/>
        </w:rPr>
      </w:pPr>
      <w:r w:rsidRPr="00344953">
        <w:rPr>
          <w:rFonts w:ascii="BIZ UDゴシック" w:eastAsia="BIZ UDゴシック" w:hAnsi="BIZ UDゴシック" w:hint="eastAsia"/>
          <w:color w:val="000000" w:themeColor="text1"/>
        </w:rPr>
        <w:t>別紙</w:t>
      </w:r>
      <w:r w:rsidR="00715734">
        <w:rPr>
          <w:rFonts w:ascii="BIZ UDゴシック" w:eastAsia="BIZ UDゴシック" w:hAnsi="BIZ UDゴシック" w:hint="eastAsia"/>
          <w:color w:val="000000" w:themeColor="text1"/>
        </w:rPr>
        <w:t>1</w:t>
      </w:r>
    </w:p>
    <w:p w14:paraId="402EC6F8" w14:textId="77777777" w:rsidR="008E7CFF" w:rsidRPr="008E7CFF" w:rsidRDefault="00A107F2" w:rsidP="0081156C">
      <w:pPr>
        <w:jc w:val="center"/>
        <w:rPr>
          <w:rFonts w:ascii="BIZ UDゴシック" w:eastAsia="BIZ UDゴシック" w:hAnsi="BIZ UDゴシック"/>
          <w:b/>
          <w:bCs/>
          <w:color w:val="000000" w:themeColor="text1"/>
          <w:sz w:val="28"/>
          <w:szCs w:val="28"/>
        </w:rPr>
      </w:pPr>
      <w:r w:rsidRPr="008E7CFF">
        <w:rPr>
          <w:rFonts w:ascii="BIZ UDゴシック" w:eastAsia="BIZ UDゴシック" w:hAnsi="BIZ UDゴシック" w:hint="eastAsia"/>
          <w:b/>
          <w:bCs/>
          <w:color w:val="000000" w:themeColor="text1"/>
          <w:sz w:val="28"/>
          <w:szCs w:val="28"/>
        </w:rPr>
        <w:t>令和</w:t>
      </w:r>
      <w:r w:rsidR="00732B7E" w:rsidRPr="008E7CFF">
        <w:rPr>
          <w:rFonts w:ascii="BIZ UDゴシック" w:eastAsia="BIZ UDゴシック" w:hAnsi="BIZ UDゴシック" w:hint="eastAsia"/>
          <w:b/>
          <w:bCs/>
          <w:color w:val="000000" w:themeColor="text1"/>
          <w:sz w:val="28"/>
          <w:szCs w:val="28"/>
        </w:rPr>
        <w:t>８</w:t>
      </w:r>
      <w:r w:rsidRPr="008E7CFF">
        <w:rPr>
          <w:rFonts w:ascii="BIZ UDゴシック" w:eastAsia="BIZ UDゴシック" w:hAnsi="BIZ UDゴシック" w:hint="eastAsia"/>
          <w:b/>
          <w:bCs/>
          <w:color w:val="000000" w:themeColor="text1"/>
          <w:sz w:val="28"/>
          <w:szCs w:val="28"/>
        </w:rPr>
        <w:t>年度</w:t>
      </w:r>
      <w:r w:rsidR="00EE5177" w:rsidRPr="008E7CFF">
        <w:rPr>
          <w:rFonts w:ascii="BIZ UDゴシック" w:eastAsia="BIZ UDゴシック" w:hAnsi="BIZ UDゴシック" w:hint="eastAsia"/>
          <w:b/>
          <w:bCs/>
          <w:color w:val="000000" w:themeColor="text1"/>
          <w:sz w:val="28"/>
          <w:szCs w:val="28"/>
        </w:rPr>
        <w:t xml:space="preserve"> 広報まつさか</w:t>
      </w:r>
      <w:r w:rsidR="00732B7E" w:rsidRPr="008E7CFF">
        <w:rPr>
          <w:rFonts w:ascii="BIZ UDゴシック" w:eastAsia="BIZ UDゴシック" w:hAnsi="BIZ UDゴシック" w:hint="eastAsia"/>
          <w:b/>
          <w:bCs/>
          <w:color w:val="000000" w:themeColor="text1"/>
          <w:sz w:val="28"/>
          <w:szCs w:val="28"/>
        </w:rPr>
        <w:t>デザイン・編集業務</w:t>
      </w:r>
    </w:p>
    <w:p w14:paraId="47F1B3AB" w14:textId="36B1058D" w:rsidR="00EE5177" w:rsidRPr="008E7CFF" w:rsidRDefault="00732B7E" w:rsidP="0081156C">
      <w:pPr>
        <w:jc w:val="center"/>
        <w:rPr>
          <w:rFonts w:ascii="BIZ UDゴシック" w:eastAsia="BIZ UDゴシック" w:hAnsi="BIZ UDゴシック"/>
          <w:b/>
          <w:bCs/>
          <w:color w:val="000000" w:themeColor="text1"/>
          <w:sz w:val="28"/>
          <w:szCs w:val="28"/>
        </w:rPr>
      </w:pPr>
      <w:r w:rsidRPr="008E7CFF">
        <w:rPr>
          <w:rFonts w:ascii="BIZ UDゴシック" w:eastAsia="BIZ UDゴシック" w:hAnsi="BIZ UDゴシック" w:hint="eastAsia"/>
          <w:b/>
          <w:bCs/>
          <w:color w:val="000000" w:themeColor="text1"/>
          <w:sz w:val="28"/>
          <w:szCs w:val="28"/>
        </w:rPr>
        <w:t>プロポーザル提案仕様書</w:t>
      </w:r>
    </w:p>
    <w:p w14:paraId="10179C00" w14:textId="77777777" w:rsidR="00732B7E" w:rsidRDefault="00732B7E" w:rsidP="00E95286">
      <w:pPr>
        <w:rPr>
          <w:rFonts w:ascii="BIZ UDゴシック" w:eastAsia="BIZ UDゴシック" w:hAnsi="BIZ UDゴシック"/>
          <w:color w:val="000000" w:themeColor="text1"/>
          <w:szCs w:val="21"/>
        </w:rPr>
      </w:pPr>
    </w:p>
    <w:p w14:paraId="08544666" w14:textId="4E6EE328" w:rsidR="00732B7E" w:rsidRPr="00344953" w:rsidRDefault="00732B7E" w:rsidP="00732B7E">
      <w:pPr>
        <w:ind w:left="240" w:hangingChars="100" w:hanging="240"/>
        <w:rPr>
          <w:rFonts w:ascii="BIZ UDゴシック" w:eastAsia="BIZ UDゴシック" w:hAnsi="BIZ UDゴシック"/>
          <w:b/>
          <w:color w:val="000000" w:themeColor="text1"/>
          <w:sz w:val="24"/>
          <w:szCs w:val="24"/>
        </w:rPr>
      </w:pPr>
      <w:r w:rsidRPr="00344953">
        <w:rPr>
          <w:rFonts w:ascii="BIZ UDゴシック" w:eastAsia="BIZ UDゴシック" w:hAnsi="BIZ UDゴシック" w:hint="eastAsia"/>
          <w:b/>
          <w:color w:val="000000" w:themeColor="text1"/>
          <w:sz w:val="24"/>
          <w:szCs w:val="24"/>
        </w:rPr>
        <w:t>１．提案</w:t>
      </w:r>
      <w:r>
        <w:rPr>
          <w:rFonts w:ascii="BIZ UDゴシック" w:eastAsia="BIZ UDゴシック" w:hAnsi="BIZ UDゴシック" w:hint="eastAsia"/>
          <w:b/>
          <w:color w:val="000000" w:themeColor="text1"/>
          <w:sz w:val="24"/>
          <w:szCs w:val="24"/>
        </w:rPr>
        <w:t>の前提</w:t>
      </w:r>
    </w:p>
    <w:p w14:paraId="1AD08623" w14:textId="5CF43A76" w:rsidR="00732B7E" w:rsidRDefault="00732B7E" w:rsidP="00732B7E">
      <w:pPr>
        <w:ind w:leftChars="100" w:left="210" w:firstLineChars="100" w:firstLine="210"/>
        <w:rPr>
          <w:rFonts w:ascii="BIZ UDゴシック" w:eastAsia="BIZ UDゴシック" w:hAnsi="BIZ UDゴシック"/>
          <w:color w:val="000000" w:themeColor="text1"/>
          <w:szCs w:val="21"/>
        </w:rPr>
      </w:pPr>
      <w:r w:rsidRPr="00732B7E">
        <w:rPr>
          <w:rFonts w:ascii="BIZ UDゴシック" w:eastAsia="BIZ UDゴシック" w:hAnsi="BIZ UDゴシック" w:hint="eastAsia"/>
          <w:color w:val="000000" w:themeColor="text1"/>
          <w:szCs w:val="21"/>
        </w:rPr>
        <w:t>提案は「広報まつさかデザインリニューアル基本方針」及び別紙</w:t>
      </w:r>
      <w:r>
        <w:rPr>
          <w:rFonts w:ascii="BIZ UDゴシック" w:eastAsia="BIZ UDゴシック" w:hAnsi="BIZ UDゴシック" w:hint="eastAsia"/>
          <w:color w:val="000000" w:themeColor="text1"/>
          <w:szCs w:val="21"/>
        </w:rPr>
        <w:t>２</w:t>
      </w:r>
      <w:r w:rsidRPr="00732B7E">
        <w:rPr>
          <w:rFonts w:ascii="BIZ UDゴシック" w:eastAsia="BIZ UDゴシック" w:hAnsi="BIZ UDゴシック" w:hint="eastAsia"/>
          <w:color w:val="000000" w:themeColor="text1"/>
          <w:szCs w:val="21"/>
        </w:rPr>
        <w:t>「令和</w:t>
      </w:r>
      <w:r>
        <w:rPr>
          <w:rFonts w:ascii="BIZ UDゴシック" w:eastAsia="BIZ UDゴシック" w:hAnsi="BIZ UDゴシック" w:hint="eastAsia"/>
          <w:color w:val="000000" w:themeColor="text1"/>
          <w:szCs w:val="21"/>
        </w:rPr>
        <w:t>８</w:t>
      </w:r>
      <w:r w:rsidRPr="00732B7E">
        <w:rPr>
          <w:rFonts w:ascii="BIZ UDゴシック" w:eastAsia="BIZ UDゴシック" w:hAnsi="BIZ UDゴシック" w:hint="eastAsia"/>
          <w:color w:val="000000" w:themeColor="text1"/>
          <w:szCs w:val="21"/>
        </w:rPr>
        <w:t>年度 広報まつさかデザイン・編集業務仕様書」を踏まえ、単なる装飾の変更ではなく、情報の探しやすさ、読みやすさ、訴求力、紙面全体の統一性、市職員による運用性を含めたデザインシステムとして行うこと。</w:t>
      </w:r>
    </w:p>
    <w:p w14:paraId="16B337E3" w14:textId="77777777" w:rsidR="00732B7E" w:rsidRPr="00C2181C" w:rsidRDefault="00732B7E" w:rsidP="00E95286">
      <w:pPr>
        <w:rPr>
          <w:rFonts w:ascii="BIZ UDゴシック" w:eastAsia="BIZ UDゴシック" w:hAnsi="BIZ UDゴシック"/>
          <w:color w:val="000000" w:themeColor="text1"/>
          <w:szCs w:val="21"/>
        </w:rPr>
      </w:pPr>
    </w:p>
    <w:p w14:paraId="2A69FF64" w14:textId="05F58FB4" w:rsidR="005E43EE" w:rsidRPr="00344953" w:rsidRDefault="000D4157" w:rsidP="0021610B">
      <w:pPr>
        <w:ind w:left="240" w:hangingChars="100" w:hanging="240"/>
        <w:rPr>
          <w:rFonts w:ascii="BIZ UDゴシック" w:eastAsia="BIZ UDゴシック" w:hAnsi="BIZ UDゴシック"/>
          <w:b/>
          <w:color w:val="000000" w:themeColor="text1"/>
          <w:sz w:val="24"/>
          <w:szCs w:val="24"/>
        </w:rPr>
      </w:pPr>
      <w:r>
        <w:rPr>
          <w:rFonts w:ascii="BIZ UDゴシック" w:eastAsia="BIZ UDゴシック" w:hAnsi="BIZ UDゴシック" w:hint="eastAsia"/>
          <w:b/>
          <w:color w:val="000000" w:themeColor="text1"/>
          <w:sz w:val="24"/>
          <w:szCs w:val="24"/>
        </w:rPr>
        <w:t>２</w:t>
      </w:r>
      <w:r w:rsidR="001D1055" w:rsidRPr="00344953">
        <w:rPr>
          <w:rFonts w:ascii="BIZ UDゴシック" w:eastAsia="BIZ UDゴシック" w:hAnsi="BIZ UDゴシック" w:hint="eastAsia"/>
          <w:b/>
          <w:color w:val="000000" w:themeColor="text1"/>
          <w:sz w:val="24"/>
          <w:szCs w:val="24"/>
        </w:rPr>
        <w:t>．提案</w:t>
      </w:r>
      <w:r w:rsidR="00732B7E">
        <w:rPr>
          <w:rFonts w:ascii="BIZ UDゴシック" w:eastAsia="BIZ UDゴシック" w:hAnsi="BIZ UDゴシック" w:hint="eastAsia"/>
          <w:b/>
          <w:color w:val="000000" w:themeColor="text1"/>
          <w:sz w:val="24"/>
          <w:szCs w:val="24"/>
        </w:rPr>
        <w:t>サンプルページ</w:t>
      </w:r>
    </w:p>
    <w:p w14:paraId="2DAD79E6" w14:textId="3D363144" w:rsidR="00732B7E" w:rsidRDefault="00732B7E" w:rsidP="00A0211A">
      <w:pPr>
        <w:ind w:left="210" w:hangingChars="100" w:hanging="21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 xml:space="preserve">　　</w:t>
      </w:r>
      <w:r w:rsidR="00F34B74" w:rsidRPr="00F34B74">
        <w:rPr>
          <w:rFonts w:ascii="BIZ UDゴシック" w:eastAsia="BIZ UDゴシック" w:hAnsi="BIZ UDゴシック" w:hint="eastAsia"/>
          <w:color w:val="000000" w:themeColor="text1"/>
          <w:szCs w:val="21"/>
        </w:rPr>
        <w:t>提案サンプルページは、次の区分により作成すること。①表紙、④松阪情報広場、⑤こどもインフォメーション及び⑥文化インフォメーションは、本市が提供する「広報まつさか（令和８年１月号）」掲載内容及び指定素材を基に、提案者独自の考え方で再編集・デザインすること。②裏表紙及び③特集は、下記「独自提案ページの条件」に基づき、掲載内容を含めて提案者が独自に企画・編集・デザインすること。</w:t>
      </w:r>
      <w:r>
        <w:rPr>
          <w:rFonts w:ascii="BIZ UDゴシック" w:eastAsia="BIZ UDゴシック" w:hAnsi="BIZ UDゴシック" w:hint="eastAsia"/>
          <w:color w:val="000000" w:themeColor="text1"/>
          <w:szCs w:val="21"/>
        </w:rPr>
        <w:t xml:space="preserve">　</w:t>
      </w:r>
    </w:p>
    <w:tbl>
      <w:tblPr>
        <w:tblStyle w:val="aa"/>
        <w:tblW w:w="0" w:type="auto"/>
        <w:tblInd w:w="210" w:type="dxa"/>
        <w:tblLook w:val="04A0" w:firstRow="1" w:lastRow="0" w:firstColumn="1" w:lastColumn="0" w:noHBand="0" w:noVBand="1"/>
      </w:tblPr>
      <w:tblGrid>
        <w:gridCol w:w="919"/>
        <w:gridCol w:w="2835"/>
        <w:gridCol w:w="1134"/>
        <w:gridCol w:w="3396"/>
      </w:tblGrid>
      <w:tr w:rsidR="00732B7E" w14:paraId="202892FF" w14:textId="77777777" w:rsidTr="000D4157">
        <w:trPr>
          <w:trHeight w:val="471"/>
        </w:trPr>
        <w:tc>
          <w:tcPr>
            <w:tcW w:w="919" w:type="dxa"/>
            <w:shd w:val="clear" w:color="auto" w:fill="FDE9D9" w:themeFill="accent6" w:themeFillTint="33"/>
            <w:vAlign w:val="center"/>
          </w:tcPr>
          <w:p w14:paraId="2086BA57" w14:textId="695341C1" w:rsidR="00732B7E" w:rsidRDefault="00732B7E" w:rsidP="00732B7E">
            <w:pPr>
              <w:jc w:val="cente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Ｎｏ．</w:t>
            </w:r>
          </w:p>
        </w:tc>
        <w:tc>
          <w:tcPr>
            <w:tcW w:w="2835" w:type="dxa"/>
            <w:shd w:val="clear" w:color="auto" w:fill="FDE9D9" w:themeFill="accent6" w:themeFillTint="33"/>
            <w:vAlign w:val="center"/>
          </w:tcPr>
          <w:p w14:paraId="6BA76256" w14:textId="762EF6D0" w:rsidR="00732B7E" w:rsidRDefault="00732B7E" w:rsidP="00732B7E">
            <w:pPr>
              <w:jc w:val="cente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区分</w:t>
            </w:r>
          </w:p>
        </w:tc>
        <w:tc>
          <w:tcPr>
            <w:tcW w:w="1134" w:type="dxa"/>
            <w:shd w:val="clear" w:color="auto" w:fill="FDE9D9" w:themeFill="accent6" w:themeFillTint="33"/>
            <w:vAlign w:val="center"/>
          </w:tcPr>
          <w:p w14:paraId="0F746911" w14:textId="30AA16AE" w:rsidR="00732B7E" w:rsidRDefault="00732B7E" w:rsidP="00732B7E">
            <w:pPr>
              <w:jc w:val="cente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ページ数</w:t>
            </w:r>
          </w:p>
        </w:tc>
        <w:tc>
          <w:tcPr>
            <w:tcW w:w="3396" w:type="dxa"/>
            <w:shd w:val="clear" w:color="auto" w:fill="FDE9D9" w:themeFill="accent6" w:themeFillTint="33"/>
            <w:vAlign w:val="center"/>
          </w:tcPr>
          <w:p w14:paraId="7FEF7355" w14:textId="60869ADC" w:rsidR="00732B7E" w:rsidRDefault="00732B7E" w:rsidP="00732B7E">
            <w:pPr>
              <w:jc w:val="cente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主な評価ポイント</w:t>
            </w:r>
          </w:p>
        </w:tc>
      </w:tr>
      <w:tr w:rsidR="00732B7E" w14:paraId="53E35991" w14:textId="77777777" w:rsidTr="000D4157">
        <w:tc>
          <w:tcPr>
            <w:tcW w:w="919" w:type="dxa"/>
            <w:vAlign w:val="center"/>
          </w:tcPr>
          <w:p w14:paraId="4F9BF1B7" w14:textId="54B50ACA" w:rsidR="00732B7E" w:rsidRPr="00732B7E" w:rsidRDefault="00732B7E" w:rsidP="00732B7E">
            <w:pPr>
              <w:jc w:val="cente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①</w:t>
            </w:r>
          </w:p>
        </w:tc>
        <w:tc>
          <w:tcPr>
            <w:tcW w:w="2835" w:type="dxa"/>
            <w:vAlign w:val="center"/>
          </w:tcPr>
          <w:p w14:paraId="2C94D259" w14:textId="74CF6941" w:rsidR="00732B7E" w:rsidRDefault="00732B7E" w:rsidP="00A0211A">
            <w:pP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表紙</w:t>
            </w:r>
          </w:p>
        </w:tc>
        <w:tc>
          <w:tcPr>
            <w:tcW w:w="1134" w:type="dxa"/>
            <w:vAlign w:val="center"/>
          </w:tcPr>
          <w:p w14:paraId="64566424" w14:textId="6687DB4B" w:rsidR="00732B7E" w:rsidRDefault="00732B7E" w:rsidP="00A0211A">
            <w:pP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１ページ</w:t>
            </w:r>
          </w:p>
        </w:tc>
        <w:tc>
          <w:tcPr>
            <w:tcW w:w="3396" w:type="dxa"/>
            <w:vAlign w:val="center"/>
          </w:tcPr>
          <w:p w14:paraId="614CA1AD" w14:textId="515A3D81" w:rsidR="00732B7E" w:rsidRDefault="00F34B74" w:rsidP="00A0211A">
            <w:pPr>
              <w:rPr>
                <w:rFonts w:ascii="BIZ UDゴシック" w:eastAsia="BIZ UDゴシック" w:hAnsi="BIZ UDゴシック"/>
                <w:color w:val="000000" w:themeColor="text1"/>
                <w:szCs w:val="21"/>
              </w:rPr>
            </w:pPr>
            <w:r w:rsidRPr="00F34B74">
              <w:rPr>
                <w:rFonts w:ascii="BIZ UDゴシック" w:eastAsia="BIZ UDゴシック" w:hAnsi="BIZ UDゴシック" w:hint="eastAsia"/>
                <w:color w:val="000000" w:themeColor="text1"/>
                <w:szCs w:val="21"/>
              </w:rPr>
              <w:t>本市提供素材を基に、号の顔としての訴求力、写真・タイトル・月号表示等を含む。</w:t>
            </w:r>
          </w:p>
        </w:tc>
      </w:tr>
      <w:tr w:rsidR="00732B7E" w14:paraId="32BB2FA0" w14:textId="77777777" w:rsidTr="000D4157">
        <w:tc>
          <w:tcPr>
            <w:tcW w:w="919" w:type="dxa"/>
            <w:vAlign w:val="center"/>
          </w:tcPr>
          <w:p w14:paraId="53EFE2D8" w14:textId="5E567B6C" w:rsidR="00732B7E" w:rsidRDefault="00732B7E" w:rsidP="00732B7E">
            <w:pPr>
              <w:jc w:val="cente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②</w:t>
            </w:r>
          </w:p>
        </w:tc>
        <w:tc>
          <w:tcPr>
            <w:tcW w:w="2835" w:type="dxa"/>
            <w:vAlign w:val="center"/>
          </w:tcPr>
          <w:p w14:paraId="34DE6A23" w14:textId="6D72D72A" w:rsidR="00732B7E" w:rsidRDefault="00732B7E" w:rsidP="00A0211A">
            <w:pP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裏表紙</w:t>
            </w:r>
          </w:p>
        </w:tc>
        <w:tc>
          <w:tcPr>
            <w:tcW w:w="1134" w:type="dxa"/>
            <w:vAlign w:val="center"/>
          </w:tcPr>
          <w:p w14:paraId="539A893F" w14:textId="6B8A8AD2" w:rsidR="00732B7E" w:rsidRDefault="00732B7E" w:rsidP="00A0211A">
            <w:pP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１ページ</w:t>
            </w:r>
          </w:p>
        </w:tc>
        <w:tc>
          <w:tcPr>
            <w:tcW w:w="3396" w:type="dxa"/>
            <w:vAlign w:val="center"/>
          </w:tcPr>
          <w:p w14:paraId="6A900921" w14:textId="376A059F" w:rsidR="00732B7E" w:rsidRDefault="00F34B74" w:rsidP="00A0211A">
            <w:pPr>
              <w:rPr>
                <w:rFonts w:ascii="BIZ UDゴシック" w:eastAsia="BIZ UDゴシック" w:hAnsi="BIZ UDゴシック"/>
                <w:color w:val="000000" w:themeColor="text1"/>
                <w:szCs w:val="21"/>
              </w:rPr>
            </w:pPr>
            <w:r w:rsidRPr="00F34B74">
              <w:rPr>
                <w:rFonts w:ascii="BIZ UDゴシック" w:eastAsia="BIZ UDゴシック" w:hAnsi="BIZ UDゴシック" w:hint="eastAsia"/>
                <w:color w:val="000000" w:themeColor="text1"/>
                <w:szCs w:val="21"/>
              </w:rPr>
              <w:t>掲載内容を含めて独自に企画し、裏表紙としての役割・情報の見せ方を提案する。</w:t>
            </w:r>
          </w:p>
        </w:tc>
      </w:tr>
      <w:tr w:rsidR="00732B7E" w14:paraId="352BA3D2" w14:textId="77777777" w:rsidTr="000D4157">
        <w:tc>
          <w:tcPr>
            <w:tcW w:w="919" w:type="dxa"/>
            <w:vAlign w:val="center"/>
          </w:tcPr>
          <w:p w14:paraId="521ED189" w14:textId="1510717C" w:rsidR="00732B7E" w:rsidRDefault="00732B7E" w:rsidP="00732B7E">
            <w:pPr>
              <w:jc w:val="cente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③</w:t>
            </w:r>
          </w:p>
        </w:tc>
        <w:tc>
          <w:tcPr>
            <w:tcW w:w="2835" w:type="dxa"/>
            <w:vAlign w:val="center"/>
          </w:tcPr>
          <w:p w14:paraId="03594865" w14:textId="3F845F53" w:rsidR="00732B7E" w:rsidRDefault="00732B7E" w:rsidP="00A0211A">
            <w:pP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特集</w:t>
            </w:r>
          </w:p>
        </w:tc>
        <w:tc>
          <w:tcPr>
            <w:tcW w:w="1134" w:type="dxa"/>
            <w:vAlign w:val="center"/>
          </w:tcPr>
          <w:p w14:paraId="133AF315" w14:textId="538D4E74" w:rsidR="00732B7E" w:rsidRDefault="00732B7E" w:rsidP="00A0211A">
            <w:pP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４ページ</w:t>
            </w:r>
          </w:p>
        </w:tc>
        <w:tc>
          <w:tcPr>
            <w:tcW w:w="3396" w:type="dxa"/>
            <w:vAlign w:val="center"/>
          </w:tcPr>
          <w:p w14:paraId="578C1C6F" w14:textId="30DF014D" w:rsidR="00732B7E" w:rsidRDefault="00F34B74" w:rsidP="00A0211A">
            <w:pPr>
              <w:rPr>
                <w:rFonts w:ascii="BIZ UDゴシック" w:eastAsia="BIZ UDゴシック" w:hAnsi="BIZ UDゴシック"/>
                <w:color w:val="000000" w:themeColor="text1"/>
                <w:szCs w:val="21"/>
              </w:rPr>
            </w:pPr>
            <w:r w:rsidRPr="00F34B74">
              <w:rPr>
                <w:rFonts w:ascii="BIZ UDゴシック" w:eastAsia="BIZ UDゴシック" w:hAnsi="BIZ UDゴシック" w:hint="eastAsia"/>
                <w:color w:val="000000" w:themeColor="text1"/>
                <w:szCs w:val="21"/>
              </w:rPr>
              <w:t>テーマを「広報まつさかのデザインリニューアル（仮）」とし、リニューアルの目的・考え方・変わるポイント等を市民に伝える特集を独自に企画・編集・デザインする。</w:t>
            </w:r>
          </w:p>
        </w:tc>
      </w:tr>
      <w:tr w:rsidR="00732B7E" w14:paraId="35A65351" w14:textId="77777777" w:rsidTr="000D4157">
        <w:trPr>
          <w:trHeight w:val="481"/>
        </w:trPr>
        <w:tc>
          <w:tcPr>
            <w:tcW w:w="919" w:type="dxa"/>
            <w:vAlign w:val="center"/>
          </w:tcPr>
          <w:p w14:paraId="66386C6E" w14:textId="61FBA15E" w:rsidR="00732B7E" w:rsidRDefault="00732B7E" w:rsidP="00732B7E">
            <w:pPr>
              <w:jc w:val="cente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④</w:t>
            </w:r>
          </w:p>
        </w:tc>
        <w:tc>
          <w:tcPr>
            <w:tcW w:w="2835" w:type="dxa"/>
            <w:vAlign w:val="center"/>
          </w:tcPr>
          <w:p w14:paraId="1DA49A32" w14:textId="59792DB6" w:rsidR="00732B7E" w:rsidRDefault="00732B7E" w:rsidP="00A0211A">
            <w:pP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松阪情報広場</w:t>
            </w:r>
          </w:p>
        </w:tc>
        <w:tc>
          <w:tcPr>
            <w:tcW w:w="1134" w:type="dxa"/>
            <w:vAlign w:val="center"/>
          </w:tcPr>
          <w:p w14:paraId="4EBC28A9" w14:textId="7C6107FD" w:rsidR="00732B7E" w:rsidRDefault="00732B7E" w:rsidP="00A0211A">
            <w:pP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２ページ</w:t>
            </w:r>
          </w:p>
        </w:tc>
        <w:tc>
          <w:tcPr>
            <w:tcW w:w="3396" w:type="dxa"/>
            <w:vAlign w:val="center"/>
          </w:tcPr>
          <w:p w14:paraId="2370B396" w14:textId="4FDD07C8" w:rsidR="00732B7E" w:rsidRDefault="00732B7E" w:rsidP="00A0211A">
            <w:pP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情報量と検索性の両立を示す。</w:t>
            </w:r>
          </w:p>
        </w:tc>
      </w:tr>
      <w:tr w:rsidR="00732B7E" w14:paraId="197BD795" w14:textId="77777777" w:rsidTr="000D4157">
        <w:tc>
          <w:tcPr>
            <w:tcW w:w="919" w:type="dxa"/>
            <w:vAlign w:val="center"/>
          </w:tcPr>
          <w:p w14:paraId="48D70B63" w14:textId="4F323564" w:rsidR="00732B7E" w:rsidRDefault="00732B7E" w:rsidP="00732B7E">
            <w:pPr>
              <w:jc w:val="cente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⑤</w:t>
            </w:r>
          </w:p>
        </w:tc>
        <w:tc>
          <w:tcPr>
            <w:tcW w:w="2835" w:type="dxa"/>
            <w:vAlign w:val="center"/>
          </w:tcPr>
          <w:p w14:paraId="7CDCC14F" w14:textId="2990E52B" w:rsidR="00732B7E" w:rsidRDefault="00732B7E" w:rsidP="00A0211A">
            <w:pP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こどもインフォメーション</w:t>
            </w:r>
          </w:p>
        </w:tc>
        <w:tc>
          <w:tcPr>
            <w:tcW w:w="1134" w:type="dxa"/>
            <w:vAlign w:val="center"/>
          </w:tcPr>
          <w:p w14:paraId="3BF0E691" w14:textId="0533F1E6" w:rsidR="00732B7E" w:rsidRDefault="00732B7E" w:rsidP="00A0211A">
            <w:pP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２ページ</w:t>
            </w:r>
          </w:p>
        </w:tc>
        <w:tc>
          <w:tcPr>
            <w:tcW w:w="3396" w:type="dxa"/>
            <w:vAlign w:val="center"/>
          </w:tcPr>
          <w:p w14:paraId="23CA0DB0" w14:textId="73C28816" w:rsidR="00732B7E" w:rsidRDefault="00732B7E" w:rsidP="00A0211A">
            <w:pP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「１歳になったよ」等の要素を含め、親しみやすさと統一感を示す。</w:t>
            </w:r>
          </w:p>
        </w:tc>
      </w:tr>
      <w:tr w:rsidR="00732B7E" w14:paraId="5CA71346" w14:textId="77777777" w:rsidTr="000D4157">
        <w:tc>
          <w:tcPr>
            <w:tcW w:w="919" w:type="dxa"/>
            <w:vAlign w:val="center"/>
          </w:tcPr>
          <w:p w14:paraId="3F0A1CE9" w14:textId="7455DE65" w:rsidR="00732B7E" w:rsidRDefault="00732B7E" w:rsidP="00732B7E">
            <w:pPr>
              <w:jc w:val="cente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⑥</w:t>
            </w:r>
          </w:p>
        </w:tc>
        <w:tc>
          <w:tcPr>
            <w:tcW w:w="2835" w:type="dxa"/>
            <w:vAlign w:val="center"/>
          </w:tcPr>
          <w:p w14:paraId="0203EFD0" w14:textId="06222E79" w:rsidR="00732B7E" w:rsidRDefault="00732B7E" w:rsidP="00A0211A">
            <w:pP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文化インフォメーション</w:t>
            </w:r>
          </w:p>
        </w:tc>
        <w:tc>
          <w:tcPr>
            <w:tcW w:w="1134" w:type="dxa"/>
            <w:vAlign w:val="center"/>
          </w:tcPr>
          <w:p w14:paraId="6C13B7E1" w14:textId="4E3987CA" w:rsidR="00732B7E" w:rsidRDefault="00732B7E" w:rsidP="00A0211A">
            <w:pP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２ページ</w:t>
            </w:r>
          </w:p>
        </w:tc>
        <w:tc>
          <w:tcPr>
            <w:tcW w:w="3396" w:type="dxa"/>
            <w:vAlign w:val="center"/>
          </w:tcPr>
          <w:p w14:paraId="4B823138" w14:textId="7F4335C3" w:rsidR="00732B7E" w:rsidRDefault="00732B7E" w:rsidP="00A0211A">
            <w:pP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文化施設等からのお知らせを整理し、探しやすさを示す。</w:t>
            </w:r>
          </w:p>
        </w:tc>
      </w:tr>
    </w:tbl>
    <w:p w14:paraId="325D0F0E" w14:textId="77777777" w:rsidR="00F34B74" w:rsidRPr="00F34B74" w:rsidRDefault="00F34B74" w:rsidP="00F34B74">
      <w:pPr>
        <w:ind w:leftChars="100" w:left="210"/>
        <w:rPr>
          <w:rFonts w:ascii="BIZ UDゴシック" w:eastAsia="BIZ UDゴシック" w:hAnsi="BIZ UDゴシック"/>
          <w:color w:val="000000" w:themeColor="text1"/>
          <w:szCs w:val="21"/>
        </w:rPr>
      </w:pPr>
      <w:r w:rsidRPr="00F34B74">
        <w:rPr>
          <w:rFonts w:ascii="BIZ UDゴシック" w:eastAsia="BIZ UDゴシック" w:hAnsi="BIZ UDゴシック" w:hint="eastAsia"/>
          <w:color w:val="000000" w:themeColor="text1"/>
          <w:szCs w:val="21"/>
        </w:rPr>
        <w:t>【②裏表紙・③特集の独自提案ページの条件】</w:t>
      </w:r>
    </w:p>
    <w:p w14:paraId="14BFC887" w14:textId="38F0CF1B" w:rsidR="00F34B74" w:rsidRPr="00F34B74" w:rsidRDefault="00F34B74" w:rsidP="00F34B74">
      <w:pPr>
        <w:ind w:leftChars="100" w:left="630" w:hangingChars="200" w:hanging="42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（１）</w:t>
      </w:r>
      <w:r w:rsidRPr="00F34B74">
        <w:rPr>
          <w:rFonts w:ascii="BIZ UDゴシック" w:eastAsia="BIZ UDゴシック" w:hAnsi="BIZ UDゴシック" w:hint="eastAsia"/>
          <w:color w:val="000000" w:themeColor="text1"/>
          <w:szCs w:val="21"/>
        </w:rPr>
        <w:t>②裏表紙は、現行の掲載内容に固定せず、裏表紙としてどのような役割を持たせるかを踏まえ、企画内容、見出し、情報構成、写真・図版等の見せ方を独自に提案すること。</w:t>
      </w:r>
    </w:p>
    <w:p w14:paraId="1C7C977F" w14:textId="77777777" w:rsidR="00F34B74" w:rsidRPr="00F34B74" w:rsidRDefault="00F34B74" w:rsidP="00F34B74">
      <w:pPr>
        <w:ind w:left="210" w:hangingChars="100" w:hanging="210"/>
        <w:rPr>
          <w:rFonts w:ascii="BIZ UDゴシック" w:eastAsia="BIZ UDゴシック" w:hAnsi="BIZ UDゴシック"/>
          <w:color w:val="000000" w:themeColor="text1"/>
          <w:szCs w:val="21"/>
        </w:rPr>
      </w:pPr>
    </w:p>
    <w:p w14:paraId="72CC9C4E" w14:textId="20739E9B" w:rsidR="00F34B74" w:rsidRPr="00F34B74" w:rsidRDefault="00F34B74" w:rsidP="00F34B74">
      <w:pPr>
        <w:ind w:leftChars="100" w:left="630" w:hangingChars="200" w:hanging="42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（２）</w:t>
      </w:r>
      <w:r w:rsidRPr="00F34B74">
        <w:rPr>
          <w:rFonts w:ascii="BIZ UDゴシック" w:eastAsia="BIZ UDゴシック" w:hAnsi="BIZ UDゴシック" w:hint="eastAsia"/>
          <w:color w:val="000000" w:themeColor="text1"/>
          <w:szCs w:val="21"/>
        </w:rPr>
        <w:t>③特集は、「広報まつさかデザインリニューアル基本方針」その他本プロポーザルの公告資料を踏まえ、企画の切り口、タイトル、見出し、４ページの構成、本文案、写真・図表・イラスト等の活用を含めて独自に企画・編集すること。市民がリニューアルの目的や考え方、主な変更点を理解し、これからの「広報まつさか」に関心を持てる内容とすること。</w:t>
      </w:r>
    </w:p>
    <w:p w14:paraId="30B326FC" w14:textId="163C0D48" w:rsidR="00F34B74" w:rsidRPr="00F34B74" w:rsidRDefault="00F34B74" w:rsidP="00F34B74">
      <w:pPr>
        <w:ind w:leftChars="100" w:left="630" w:hangingChars="200" w:hanging="42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（３）</w:t>
      </w:r>
      <w:r w:rsidRPr="00F34B74">
        <w:rPr>
          <w:rFonts w:ascii="BIZ UDゴシック" w:eastAsia="BIZ UDゴシック" w:hAnsi="BIZ UDゴシック" w:hint="eastAsia"/>
          <w:color w:val="000000" w:themeColor="text1"/>
          <w:szCs w:val="21"/>
        </w:rPr>
        <w:t>独自提案ページにおいても、制度、事業、数値その他の事実関係は、本市が提供する資料又は公告資料に基づくものとし、実在しない内容や未確定事項を確定事項として掲載しないこと。</w:t>
      </w:r>
    </w:p>
    <w:p w14:paraId="586133B3" w14:textId="68ACC346" w:rsidR="00F34B74" w:rsidRPr="00F34B74" w:rsidRDefault="00F34B74" w:rsidP="00F34B74">
      <w:pPr>
        <w:ind w:leftChars="100" w:left="630" w:hangingChars="200" w:hanging="42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（４）</w:t>
      </w:r>
      <w:r w:rsidRPr="00F34B74">
        <w:rPr>
          <w:rFonts w:ascii="BIZ UDゴシック" w:eastAsia="BIZ UDゴシック" w:hAnsi="BIZ UDゴシック" w:hint="eastAsia"/>
          <w:color w:val="000000" w:themeColor="text1"/>
          <w:szCs w:val="21"/>
        </w:rPr>
        <w:t>追加の写真、イラスト、アイコン等を使用する場合は、権利処理済みのものに限り、提案書に追加素材である旨を明記すること。</w:t>
      </w:r>
    </w:p>
    <w:p w14:paraId="1ABB42CF" w14:textId="5C377463" w:rsidR="00732B7E" w:rsidRDefault="00F34B74" w:rsidP="00F34B74">
      <w:pPr>
        <w:ind w:leftChars="100" w:left="630" w:hangingChars="200" w:hanging="42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（５）</w:t>
      </w:r>
      <w:r w:rsidRPr="00F34B74">
        <w:rPr>
          <w:rFonts w:ascii="BIZ UDゴシック" w:eastAsia="BIZ UDゴシック" w:hAnsi="BIZ UDゴシック" w:hint="eastAsia"/>
          <w:color w:val="000000" w:themeColor="text1"/>
          <w:szCs w:val="21"/>
        </w:rPr>
        <w:t>③特集については、受託者として契約を締結した者の提案サンプルを、令和９年１月号のリニューアル特集の基礎案として活用する予定である。契約締結後、本市と受託者が協議の上、掲載内容を確定するものとし、提案内容をそのまま掲載することを保証するものではない。必要に応じ、内容、構成、表現、写真・図版等を修正又は追加する場合がある。</w:t>
      </w:r>
    </w:p>
    <w:p w14:paraId="4F5C9FB7" w14:textId="77777777" w:rsidR="00F34B74" w:rsidRDefault="00F34B74" w:rsidP="00A0211A">
      <w:pPr>
        <w:ind w:left="210" w:hangingChars="100" w:hanging="210"/>
        <w:rPr>
          <w:rFonts w:ascii="BIZ UDゴシック" w:eastAsia="BIZ UDゴシック" w:hAnsi="BIZ UDゴシック"/>
          <w:color w:val="000000" w:themeColor="text1"/>
          <w:szCs w:val="21"/>
        </w:rPr>
      </w:pPr>
    </w:p>
    <w:p w14:paraId="5525CFEF" w14:textId="208CC318" w:rsidR="000D4157" w:rsidRPr="00344953" w:rsidRDefault="000D4157" w:rsidP="000D4157">
      <w:pPr>
        <w:ind w:left="240" w:hangingChars="100" w:hanging="240"/>
        <w:rPr>
          <w:rFonts w:ascii="BIZ UDゴシック" w:eastAsia="BIZ UDゴシック" w:hAnsi="BIZ UDゴシック"/>
          <w:b/>
          <w:color w:val="000000" w:themeColor="text1"/>
          <w:sz w:val="24"/>
          <w:szCs w:val="24"/>
        </w:rPr>
      </w:pPr>
      <w:r>
        <w:rPr>
          <w:rFonts w:ascii="BIZ UDゴシック" w:eastAsia="BIZ UDゴシック" w:hAnsi="BIZ UDゴシック" w:hint="eastAsia"/>
          <w:b/>
          <w:color w:val="000000" w:themeColor="text1"/>
          <w:sz w:val="24"/>
          <w:szCs w:val="24"/>
        </w:rPr>
        <w:t>３</w:t>
      </w:r>
      <w:r w:rsidRPr="00344953">
        <w:rPr>
          <w:rFonts w:ascii="BIZ UDゴシック" w:eastAsia="BIZ UDゴシック" w:hAnsi="BIZ UDゴシック" w:hint="eastAsia"/>
          <w:b/>
          <w:color w:val="000000" w:themeColor="text1"/>
          <w:sz w:val="24"/>
          <w:szCs w:val="24"/>
        </w:rPr>
        <w:t>．</w:t>
      </w:r>
      <w:r>
        <w:rPr>
          <w:rFonts w:ascii="BIZ UDゴシック" w:eastAsia="BIZ UDゴシック" w:hAnsi="BIZ UDゴシック" w:hint="eastAsia"/>
          <w:b/>
          <w:color w:val="000000" w:themeColor="text1"/>
          <w:sz w:val="24"/>
          <w:szCs w:val="24"/>
        </w:rPr>
        <w:t>作成条件</w:t>
      </w:r>
    </w:p>
    <w:p w14:paraId="6413773F" w14:textId="77777777" w:rsidR="000D4157" w:rsidRDefault="000D4157" w:rsidP="000D4157">
      <w:pPr>
        <w:ind w:firstLineChars="100" w:firstLine="21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（１）</w:t>
      </w:r>
      <w:r w:rsidRPr="000D4157">
        <w:rPr>
          <w:rFonts w:ascii="BIZ UDゴシック" w:eastAsia="BIZ UDゴシック" w:hAnsi="BIZ UDゴシック" w:hint="eastAsia"/>
          <w:color w:val="000000" w:themeColor="text1"/>
          <w:szCs w:val="21"/>
        </w:rPr>
        <w:t>表紙は、特集又は主要記事との関連性が感じられる構成とする。</w:t>
      </w:r>
    </w:p>
    <w:p w14:paraId="782A3469" w14:textId="3E15F169" w:rsidR="000D4157" w:rsidRDefault="000D4157" w:rsidP="000D4157">
      <w:pPr>
        <w:ind w:leftChars="100" w:left="840" w:hangingChars="300" w:hanging="63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（２）</w:t>
      </w:r>
      <w:r w:rsidRPr="000D4157">
        <w:rPr>
          <w:rFonts w:ascii="BIZ UDゴシック" w:eastAsia="BIZ UDゴシック" w:hAnsi="BIZ UDゴシック" w:hint="eastAsia"/>
          <w:color w:val="000000" w:themeColor="text1"/>
          <w:szCs w:val="21"/>
        </w:rPr>
        <w:t>提案サンプルは原則としてA4判で作成し、見開きページはA3見開きで</w:t>
      </w:r>
      <w:r w:rsidR="00AA33C8" w:rsidRPr="00AA33C8">
        <w:rPr>
          <w:rFonts w:ascii="BIZ UDゴシック" w:eastAsia="BIZ UDゴシック" w:hAnsi="BIZ UDゴシック" w:hint="eastAsia"/>
          <w:color w:val="000000" w:themeColor="text1"/>
          <w:szCs w:val="21"/>
        </w:rPr>
        <w:t>②①・③・④・⑤・⑥の順番で印刷を行う。</w:t>
      </w:r>
    </w:p>
    <w:p w14:paraId="05FE4851" w14:textId="053DA722" w:rsidR="000D4157" w:rsidRDefault="000D4157" w:rsidP="000D4157">
      <w:pPr>
        <w:ind w:leftChars="100" w:left="840" w:hangingChars="300" w:hanging="63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（３）</w:t>
      </w:r>
      <w:r w:rsidR="00F34B74" w:rsidRPr="00F34B74">
        <w:rPr>
          <w:rFonts w:ascii="BIZ UDゴシック" w:eastAsia="BIZ UDゴシック" w:hAnsi="BIZ UDゴシック" w:hint="eastAsia"/>
          <w:color w:val="000000" w:themeColor="text1"/>
          <w:szCs w:val="21"/>
        </w:rPr>
        <w:t>①表紙、④松阪情報広場、⑤こどもインフォメーション及び⑥文化インフォメーションに使用するテキスト原稿、写真等は本市が電子データで提供する。提供方法は参加資格</w:t>
      </w:r>
      <w:r w:rsidR="00683571">
        <w:rPr>
          <w:rFonts w:ascii="BIZ UDゴシック" w:eastAsia="BIZ UDゴシック" w:hAnsi="BIZ UDゴシック" w:hint="eastAsia"/>
          <w:color w:val="000000" w:themeColor="text1"/>
          <w:szCs w:val="21"/>
        </w:rPr>
        <w:t>提出後、翌営業日以内に</w:t>
      </w:r>
      <w:r w:rsidR="00F34B74" w:rsidRPr="00F34B74">
        <w:rPr>
          <w:rFonts w:ascii="BIZ UDゴシック" w:eastAsia="BIZ UDゴシック" w:hAnsi="BIZ UDゴシック" w:hint="eastAsia"/>
          <w:color w:val="000000" w:themeColor="text1"/>
          <w:szCs w:val="21"/>
        </w:rPr>
        <w:t>参加者へ通知する。</w:t>
      </w:r>
    </w:p>
    <w:p w14:paraId="04714248" w14:textId="1FA156ED" w:rsidR="000D4157" w:rsidRDefault="000D4157" w:rsidP="000D4157">
      <w:pPr>
        <w:ind w:leftChars="100" w:left="840" w:hangingChars="300" w:hanging="63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（４）</w:t>
      </w:r>
      <w:r w:rsidR="00F34B74" w:rsidRPr="00F34B74">
        <w:rPr>
          <w:rFonts w:ascii="BIZ UDゴシック" w:eastAsia="BIZ UDゴシック" w:hAnsi="BIZ UDゴシック" w:hint="eastAsia"/>
          <w:color w:val="000000" w:themeColor="text1"/>
          <w:szCs w:val="21"/>
        </w:rPr>
        <w:t>本市が提供する原稿及び写真は、内容の趣旨を損なわない範囲で、見出しの再構成、文章量の調整、トリミング等を行うことができる。</w:t>
      </w:r>
    </w:p>
    <w:p w14:paraId="0894FE99" w14:textId="42F7F7AC" w:rsidR="000D4157" w:rsidRDefault="000D4157" w:rsidP="000D4157">
      <w:pPr>
        <w:ind w:leftChars="100" w:left="840" w:hangingChars="300" w:hanging="63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（５）</w:t>
      </w:r>
      <w:r w:rsidRPr="000D4157">
        <w:rPr>
          <w:rFonts w:ascii="BIZ UDゴシック" w:eastAsia="BIZ UDゴシック" w:hAnsi="BIZ UDゴシック" w:hint="eastAsia"/>
          <w:color w:val="000000" w:themeColor="text1"/>
          <w:szCs w:val="21"/>
        </w:rPr>
        <w:t>追加の写真、イラスト、アイコン等を使用する場合は、権利処理済みのものに限り、提案書に追加素材である旨を明記すること。</w:t>
      </w:r>
    </w:p>
    <w:p w14:paraId="1F3C8B42" w14:textId="77777777" w:rsidR="000D4157" w:rsidRDefault="000D4157" w:rsidP="000D4157">
      <w:pPr>
        <w:ind w:leftChars="100" w:left="840" w:hangingChars="300" w:hanging="63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（６）</w:t>
      </w:r>
      <w:r w:rsidRPr="000D4157">
        <w:rPr>
          <w:rFonts w:ascii="BIZ UDゴシック" w:eastAsia="BIZ UDゴシック" w:hAnsi="BIZ UDゴシック" w:hint="eastAsia"/>
          <w:color w:val="000000" w:themeColor="text1"/>
          <w:szCs w:val="21"/>
        </w:rPr>
        <w:t>実在しない制度、事業、日時、連絡先等を創作して掲載してはならない。</w:t>
      </w:r>
    </w:p>
    <w:p w14:paraId="0145179A" w14:textId="77777777" w:rsidR="000D4157" w:rsidRDefault="000D4157" w:rsidP="000D4157">
      <w:pPr>
        <w:ind w:leftChars="100" w:left="840" w:hangingChars="300" w:hanging="63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（７）</w:t>
      </w:r>
      <w:r w:rsidRPr="000D4157">
        <w:rPr>
          <w:rFonts w:ascii="BIZ UDゴシック" w:eastAsia="BIZ UDゴシック" w:hAnsi="BIZ UDゴシック" w:hint="eastAsia"/>
          <w:color w:val="000000" w:themeColor="text1"/>
          <w:szCs w:val="21"/>
        </w:rPr>
        <w:t>提案作品中に、参加事業者名、ロゴ等、審査に不要な営業表示を入れないこと。</w:t>
      </w:r>
    </w:p>
    <w:p w14:paraId="724A4651" w14:textId="344F5F5F" w:rsidR="00732B7E" w:rsidRDefault="000D4157" w:rsidP="000D4157">
      <w:pPr>
        <w:ind w:leftChars="100" w:left="840" w:hangingChars="300" w:hanging="63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（８）</w:t>
      </w:r>
      <w:r w:rsidRPr="000D4157">
        <w:rPr>
          <w:rFonts w:ascii="BIZ UDゴシック" w:eastAsia="BIZ UDゴシック" w:hAnsi="BIZ UDゴシック" w:hint="eastAsia"/>
          <w:color w:val="000000" w:themeColor="text1"/>
          <w:szCs w:val="21"/>
        </w:rPr>
        <w:t>使用フォントは、契約後に本市が継続して利用できることを想定したものとし、使用フォント名を企画提案書に記載すること。</w:t>
      </w:r>
    </w:p>
    <w:p w14:paraId="6C1414FA" w14:textId="4FCDA0F2" w:rsidR="00AA33C8" w:rsidRPr="00AA33C8" w:rsidRDefault="00C04EB7" w:rsidP="00AA33C8">
      <w:pPr>
        <w:ind w:leftChars="100" w:left="840" w:hangingChars="300" w:hanging="630"/>
        <w:rPr>
          <w:rFonts w:ascii="BIZ UDゴシック" w:eastAsia="BIZ UDゴシック" w:hAnsi="BIZ UDゴシック"/>
          <w:color w:val="000000" w:themeColor="text1"/>
          <w:szCs w:val="21"/>
        </w:rPr>
      </w:pPr>
      <w:r>
        <w:rPr>
          <w:noProof/>
        </w:rPr>
        <w:drawing>
          <wp:anchor distT="0" distB="0" distL="114300" distR="114300" simplePos="0" relativeHeight="251658240" behindDoc="0" locked="0" layoutInCell="1" allowOverlap="1" wp14:anchorId="5304ECD5" wp14:editId="4F414565">
            <wp:simplePos x="0" y="0"/>
            <wp:positionH relativeFrom="column">
              <wp:posOffset>4890761</wp:posOffset>
            </wp:positionH>
            <wp:positionV relativeFrom="paragraph">
              <wp:posOffset>296668</wp:posOffset>
            </wp:positionV>
            <wp:extent cx="525439" cy="525439"/>
            <wp:effectExtent l="0" t="0" r="8255" b="825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133" cy="5261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33C8">
        <w:rPr>
          <w:rFonts w:ascii="BIZ UDゴシック" w:eastAsia="BIZ UDゴシック" w:hAnsi="BIZ UDゴシック" w:hint="eastAsia"/>
          <w:color w:val="000000" w:themeColor="text1"/>
          <w:szCs w:val="21"/>
        </w:rPr>
        <w:t>（９）</w:t>
      </w:r>
      <w:r w:rsidR="00AA33C8" w:rsidRPr="00AA33C8">
        <w:rPr>
          <w:rFonts w:ascii="BIZ UDゴシック" w:eastAsia="BIZ UDゴシック" w:hAnsi="BIZ UDゴシック" w:hint="eastAsia"/>
          <w:color w:val="000000" w:themeColor="text1"/>
          <w:szCs w:val="21"/>
        </w:rPr>
        <w:t>現在の広報まつさかを参考にしたい場合は市</w:t>
      </w:r>
      <w:r w:rsidR="00286476">
        <w:rPr>
          <w:rFonts w:ascii="BIZ UDゴシック" w:eastAsia="BIZ UDゴシック" w:hAnsi="BIZ UDゴシック" w:hint="eastAsia"/>
          <w:color w:val="000000" w:themeColor="text1"/>
          <w:szCs w:val="21"/>
        </w:rPr>
        <w:t>ホームページ</w:t>
      </w:r>
      <w:r w:rsidR="00AA33C8" w:rsidRPr="00AA33C8">
        <w:rPr>
          <w:rFonts w:ascii="BIZ UDゴシック" w:eastAsia="BIZ UDゴシック" w:hAnsi="BIZ UDゴシック" w:hint="eastAsia"/>
          <w:color w:val="000000" w:themeColor="text1"/>
          <w:szCs w:val="21"/>
        </w:rPr>
        <w:t>の</w:t>
      </w:r>
      <w:r w:rsidR="00286476">
        <w:rPr>
          <w:rFonts w:ascii="BIZ UDゴシック" w:eastAsia="BIZ UDゴシック" w:hAnsi="BIZ UDゴシック" w:hint="eastAsia"/>
          <w:color w:val="000000" w:themeColor="text1"/>
          <w:szCs w:val="21"/>
        </w:rPr>
        <w:t>下記</w:t>
      </w:r>
      <w:r w:rsidR="00AA33C8" w:rsidRPr="00AA33C8">
        <w:rPr>
          <w:rFonts w:ascii="BIZ UDゴシック" w:eastAsia="BIZ UDゴシック" w:hAnsi="BIZ UDゴシック" w:hint="eastAsia"/>
          <w:color w:val="000000" w:themeColor="text1"/>
          <w:szCs w:val="21"/>
        </w:rPr>
        <w:t>URLより確認ができる。</w:t>
      </w:r>
    </w:p>
    <w:p w14:paraId="5975B52D" w14:textId="4B06917E" w:rsidR="00AA33C8" w:rsidRPr="00AA33C8" w:rsidRDefault="00AA33C8" w:rsidP="00AA33C8">
      <w:pPr>
        <w:ind w:leftChars="300" w:left="840" w:hangingChars="100" w:hanging="210"/>
        <w:rPr>
          <w:rFonts w:ascii="BIZ UDゴシック" w:eastAsia="BIZ UDゴシック" w:hAnsi="BIZ UDゴシック"/>
          <w:color w:val="000000" w:themeColor="text1"/>
          <w:szCs w:val="21"/>
        </w:rPr>
      </w:pPr>
      <w:r w:rsidRPr="00AA33C8">
        <w:rPr>
          <w:rFonts w:ascii="BIZ UDゴシック" w:eastAsia="BIZ UDゴシック" w:hAnsi="BIZ UDゴシック" w:hint="eastAsia"/>
          <w:color w:val="000000" w:themeColor="text1"/>
          <w:szCs w:val="21"/>
        </w:rPr>
        <w:t>（URL）</w:t>
      </w:r>
      <w:hyperlink r:id="rId9" w:history="1">
        <w:r w:rsidRPr="007D2C59">
          <w:rPr>
            <w:rStyle w:val="a7"/>
            <w:rFonts w:ascii="BIZ UDゴシック" w:eastAsia="BIZ UDゴシック" w:hAnsi="BIZ UDゴシック" w:hint="eastAsia"/>
            <w:szCs w:val="21"/>
          </w:rPr>
          <w:t>https://www.city.matsusaka.mie.jp/site/kouhou/list139.html</w:t>
        </w:r>
      </w:hyperlink>
    </w:p>
    <w:p w14:paraId="21DB1BF4" w14:textId="4C3A5FC3" w:rsidR="00AA33C8" w:rsidRDefault="00AA33C8" w:rsidP="00AA33C8">
      <w:pPr>
        <w:ind w:leftChars="100" w:left="840" w:hangingChars="300" w:hanging="630"/>
        <w:rPr>
          <w:rFonts w:ascii="BIZ UDゴシック" w:eastAsia="BIZ UDゴシック" w:hAnsi="BIZ UDゴシック"/>
          <w:color w:val="000000" w:themeColor="text1"/>
          <w:szCs w:val="21"/>
        </w:rPr>
      </w:pPr>
      <w:r w:rsidRPr="00AA33C8">
        <w:rPr>
          <w:rFonts w:ascii="BIZ UDゴシック" w:eastAsia="BIZ UDゴシック" w:hAnsi="BIZ UDゴシック" w:hint="eastAsia"/>
          <w:color w:val="000000" w:themeColor="text1"/>
          <w:szCs w:val="21"/>
        </w:rPr>
        <w:t xml:space="preserve">　　 ＜二次元コード：市</w:t>
      </w:r>
      <w:r w:rsidR="00286476">
        <w:rPr>
          <w:rFonts w:ascii="BIZ UDゴシック" w:eastAsia="BIZ UDゴシック" w:hAnsi="BIZ UDゴシック" w:hint="eastAsia"/>
          <w:color w:val="000000" w:themeColor="text1"/>
          <w:szCs w:val="21"/>
        </w:rPr>
        <w:t>ホームページ</w:t>
      </w:r>
      <w:r w:rsidRPr="00AA33C8">
        <w:rPr>
          <w:rFonts w:ascii="BIZ UDゴシック" w:eastAsia="BIZ UDゴシック" w:hAnsi="BIZ UDゴシック" w:hint="eastAsia"/>
          <w:color w:val="000000" w:themeColor="text1"/>
          <w:szCs w:val="21"/>
        </w:rPr>
        <w:t>広報まつさかページ＞</w:t>
      </w:r>
    </w:p>
    <w:p w14:paraId="085A194F" w14:textId="33E882FD" w:rsidR="00AA33C8" w:rsidRDefault="00C04EB7" w:rsidP="000D4157">
      <w:pPr>
        <w:ind w:leftChars="100" w:left="840" w:hangingChars="300" w:hanging="63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（１０）</w:t>
      </w:r>
      <w:r w:rsidRPr="00C04EB7">
        <w:rPr>
          <w:rFonts w:ascii="BIZ UDゴシック" w:eastAsia="BIZ UDゴシック" w:hAnsi="BIZ UDゴシック" w:hint="eastAsia"/>
          <w:color w:val="000000" w:themeColor="text1"/>
          <w:szCs w:val="21"/>
        </w:rPr>
        <w:t>提案サンプルページの制作には、業務実施体制調書（様式第4号）に記載する主担当デザイナーが関与すること。</w:t>
      </w:r>
    </w:p>
    <w:p w14:paraId="7B663493" w14:textId="06D3CB69" w:rsidR="00732B7E" w:rsidRDefault="00732B7E" w:rsidP="00A0211A">
      <w:pPr>
        <w:ind w:left="210" w:hangingChars="100" w:hanging="210"/>
        <w:rPr>
          <w:rFonts w:ascii="BIZ UDゴシック" w:eastAsia="BIZ UDゴシック" w:hAnsi="BIZ UDゴシック"/>
          <w:color w:val="000000" w:themeColor="text1"/>
          <w:szCs w:val="21"/>
        </w:rPr>
      </w:pPr>
    </w:p>
    <w:p w14:paraId="01AA4329" w14:textId="77777777" w:rsidR="002644E6" w:rsidRPr="00AA33C8" w:rsidRDefault="002644E6" w:rsidP="00A0211A">
      <w:pPr>
        <w:ind w:left="210" w:hangingChars="100" w:hanging="210"/>
        <w:rPr>
          <w:rFonts w:ascii="BIZ UDゴシック" w:eastAsia="BIZ UDゴシック" w:hAnsi="BIZ UDゴシック" w:hint="eastAsia"/>
          <w:color w:val="000000" w:themeColor="text1"/>
          <w:szCs w:val="21"/>
        </w:rPr>
      </w:pPr>
    </w:p>
    <w:p w14:paraId="13A5E0F5" w14:textId="030B21A2" w:rsidR="000D4157" w:rsidRPr="00344953" w:rsidRDefault="000D4157" w:rsidP="000D4157">
      <w:pPr>
        <w:ind w:left="240" w:hangingChars="100" w:hanging="240"/>
        <w:rPr>
          <w:rFonts w:ascii="BIZ UDゴシック" w:eastAsia="BIZ UDゴシック" w:hAnsi="BIZ UDゴシック"/>
          <w:b/>
          <w:color w:val="000000" w:themeColor="text1"/>
          <w:sz w:val="24"/>
          <w:szCs w:val="24"/>
        </w:rPr>
      </w:pPr>
      <w:r>
        <w:rPr>
          <w:rFonts w:ascii="BIZ UDゴシック" w:eastAsia="BIZ UDゴシック" w:hAnsi="BIZ UDゴシック" w:hint="eastAsia"/>
          <w:b/>
          <w:color w:val="000000" w:themeColor="text1"/>
          <w:sz w:val="24"/>
          <w:szCs w:val="24"/>
        </w:rPr>
        <w:lastRenderedPageBreak/>
        <w:t>４</w:t>
      </w:r>
      <w:r w:rsidRPr="00344953">
        <w:rPr>
          <w:rFonts w:ascii="BIZ UDゴシック" w:eastAsia="BIZ UDゴシック" w:hAnsi="BIZ UDゴシック" w:hint="eastAsia"/>
          <w:b/>
          <w:color w:val="000000" w:themeColor="text1"/>
          <w:sz w:val="24"/>
          <w:szCs w:val="24"/>
        </w:rPr>
        <w:t>．</w:t>
      </w:r>
      <w:r w:rsidRPr="000D4157">
        <w:rPr>
          <w:rFonts w:ascii="BIZ UDゴシック" w:eastAsia="BIZ UDゴシック" w:hAnsi="BIZ UDゴシック" w:hint="eastAsia"/>
          <w:b/>
          <w:color w:val="000000" w:themeColor="text1"/>
          <w:sz w:val="24"/>
          <w:szCs w:val="24"/>
        </w:rPr>
        <w:t>企画提案書に記載する内容</w:t>
      </w:r>
    </w:p>
    <w:p w14:paraId="050A4BB9" w14:textId="77777777" w:rsidR="000D4157" w:rsidRPr="000D4157" w:rsidRDefault="000D4157" w:rsidP="000D4157">
      <w:pPr>
        <w:ind w:leftChars="100" w:left="21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（１）</w:t>
      </w:r>
      <w:r w:rsidRPr="000D4157">
        <w:rPr>
          <w:rFonts w:ascii="BIZ UDゴシック" w:eastAsia="BIZ UDゴシック" w:hAnsi="BIZ UDゴシック" w:hint="eastAsia"/>
          <w:color w:val="000000" w:themeColor="text1"/>
          <w:szCs w:val="21"/>
        </w:rPr>
        <w:t>リニューアルの考え方・デザインコンセプト</w:t>
      </w:r>
    </w:p>
    <w:p w14:paraId="7707B86B" w14:textId="7F620DCC" w:rsidR="000D4157" w:rsidRPr="000D4157" w:rsidRDefault="000D4157" w:rsidP="000D4157">
      <w:pPr>
        <w:ind w:leftChars="100" w:left="21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（２）</w:t>
      </w:r>
      <w:r w:rsidR="00004CA7" w:rsidRPr="00004CA7">
        <w:rPr>
          <w:rFonts w:ascii="BIZ UDゴシック" w:eastAsia="BIZ UDゴシック" w:hAnsi="BIZ UDゴシック" w:hint="eastAsia"/>
          <w:color w:val="000000" w:themeColor="text1"/>
          <w:szCs w:val="21"/>
        </w:rPr>
        <w:t>想定する読者と、情報をどのように受け取ってほしいか</w:t>
      </w:r>
    </w:p>
    <w:p w14:paraId="7E3AD442" w14:textId="67187C25" w:rsidR="000D4157" w:rsidRPr="000D4157" w:rsidRDefault="000D4157" w:rsidP="000D4157">
      <w:pPr>
        <w:ind w:leftChars="100" w:left="21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（３）</w:t>
      </w:r>
      <w:r w:rsidR="00D523BA" w:rsidRPr="00D523BA">
        <w:rPr>
          <w:rFonts w:ascii="BIZ UDゴシック" w:eastAsia="BIZ UDゴシック" w:hAnsi="BIZ UDゴシック" w:hint="eastAsia"/>
          <w:color w:val="000000" w:themeColor="text1"/>
          <w:szCs w:val="21"/>
        </w:rPr>
        <w:t>情報の探しやすさ・分かりやすさを高めるための情報設計</w:t>
      </w:r>
    </w:p>
    <w:p w14:paraId="31EDDDB1" w14:textId="43FF026A" w:rsidR="000D4157" w:rsidRPr="000D4157" w:rsidRDefault="000D4157" w:rsidP="000D4157">
      <w:pPr>
        <w:ind w:leftChars="100" w:left="21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（４）</w:t>
      </w:r>
      <w:r w:rsidR="006E4F7D" w:rsidRPr="006E4F7D">
        <w:rPr>
          <w:rFonts w:ascii="BIZ UDゴシック" w:eastAsia="BIZ UDゴシック" w:hAnsi="BIZ UDゴシック" w:hint="eastAsia"/>
          <w:color w:val="000000" w:themeColor="text1"/>
          <w:szCs w:val="21"/>
        </w:rPr>
        <w:t>表紙・裏表紙・特集・情報ページ等</w:t>
      </w:r>
      <w:r w:rsidRPr="000D4157">
        <w:rPr>
          <w:rFonts w:ascii="BIZ UDゴシック" w:eastAsia="BIZ UDゴシック" w:hAnsi="BIZ UDゴシック" w:hint="eastAsia"/>
          <w:color w:val="000000" w:themeColor="text1"/>
          <w:szCs w:val="21"/>
        </w:rPr>
        <w:t>の役割分担と、紙面全体の統一方法</w:t>
      </w:r>
    </w:p>
    <w:p w14:paraId="0D5E9091" w14:textId="40B4596C" w:rsidR="000D4157" w:rsidRPr="000D4157" w:rsidRDefault="000D4157" w:rsidP="000D4157">
      <w:pPr>
        <w:ind w:leftChars="100" w:left="21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（５）</w:t>
      </w:r>
      <w:r w:rsidRPr="000D4157">
        <w:rPr>
          <w:rFonts w:ascii="BIZ UDゴシック" w:eastAsia="BIZ UDゴシック" w:hAnsi="BIZ UDゴシック" w:hint="eastAsia"/>
          <w:color w:val="000000" w:themeColor="text1"/>
          <w:szCs w:val="21"/>
        </w:rPr>
        <w:t>ユニバーサルデザイン及びカラーユニバーサルデザインへの配慮</w:t>
      </w:r>
    </w:p>
    <w:p w14:paraId="7FDCC62A" w14:textId="41A34F04" w:rsidR="000D4157" w:rsidRPr="000D4157" w:rsidRDefault="000D4157" w:rsidP="000D4157">
      <w:pPr>
        <w:ind w:leftChars="100" w:left="21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（６）</w:t>
      </w:r>
      <w:r w:rsidRPr="000D4157">
        <w:rPr>
          <w:rFonts w:ascii="BIZ UDゴシック" w:eastAsia="BIZ UDゴシック" w:hAnsi="BIZ UDゴシック" w:hint="eastAsia"/>
          <w:color w:val="000000" w:themeColor="text1"/>
          <w:szCs w:val="21"/>
        </w:rPr>
        <w:t>写真、図表、イラスト、アイコン、余白等の使い方の考え方</w:t>
      </w:r>
    </w:p>
    <w:p w14:paraId="282C0C5D" w14:textId="77777777" w:rsidR="000D4157" w:rsidRDefault="000D4157" w:rsidP="000D4157">
      <w:pPr>
        <w:ind w:leftChars="100" w:left="21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（７）</w:t>
      </w:r>
      <w:r w:rsidRPr="000D4157">
        <w:rPr>
          <w:rFonts w:ascii="BIZ UDゴシック" w:eastAsia="BIZ UDゴシック" w:hAnsi="BIZ UDゴシック" w:hint="eastAsia"/>
          <w:color w:val="000000" w:themeColor="text1"/>
          <w:szCs w:val="21"/>
        </w:rPr>
        <w:t>市ホームページ等のデジタル媒体との連携方法</w:t>
      </w:r>
    </w:p>
    <w:p w14:paraId="6C0FE6DE" w14:textId="659F37C9" w:rsidR="000D4157" w:rsidRPr="000D4157" w:rsidRDefault="000D4157" w:rsidP="000D4157">
      <w:pPr>
        <w:ind w:leftChars="100" w:left="840" w:hangingChars="300" w:hanging="63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（８）</w:t>
      </w:r>
      <w:r w:rsidRPr="000D4157">
        <w:rPr>
          <w:rFonts w:ascii="BIZ UDゴシック" w:eastAsia="BIZ UDゴシック" w:hAnsi="BIZ UDゴシック" w:hint="eastAsia"/>
          <w:color w:val="000000" w:themeColor="text1"/>
          <w:szCs w:val="21"/>
        </w:rPr>
        <w:t>市職員が制作・更新するページでも品質を維持するためのデザインガイドライン及びテンプレートの考え方</w:t>
      </w:r>
    </w:p>
    <w:p w14:paraId="3918CFEE" w14:textId="11E4107E" w:rsidR="000D4157" w:rsidRPr="000D4157" w:rsidRDefault="000D4157" w:rsidP="000D4157">
      <w:pPr>
        <w:ind w:leftChars="100" w:left="21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（９）</w:t>
      </w:r>
      <w:r w:rsidRPr="000D4157">
        <w:rPr>
          <w:rFonts w:ascii="BIZ UDゴシック" w:eastAsia="BIZ UDゴシック" w:hAnsi="BIZ UDゴシック" w:hint="eastAsia"/>
          <w:color w:val="000000" w:themeColor="text1"/>
          <w:szCs w:val="21"/>
        </w:rPr>
        <w:t>契約後の制作体制、打合せ方法、校正・緊急対応体制</w:t>
      </w:r>
    </w:p>
    <w:p w14:paraId="5E2A30FA" w14:textId="3273ECBF" w:rsidR="000D4157" w:rsidRDefault="000D4157" w:rsidP="000D4157">
      <w:pPr>
        <w:ind w:leftChars="100" w:left="21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（１０）</w:t>
      </w:r>
      <w:r w:rsidRPr="000D4157">
        <w:rPr>
          <w:rFonts w:ascii="BIZ UDゴシック" w:eastAsia="BIZ UDゴシック" w:hAnsi="BIZ UDゴシック" w:hint="eastAsia"/>
          <w:color w:val="000000" w:themeColor="text1"/>
          <w:szCs w:val="21"/>
        </w:rPr>
        <w:t>その他、本市の目的達成に有効な独自提案</w:t>
      </w:r>
    </w:p>
    <w:p w14:paraId="4A4BB081" w14:textId="062F3717" w:rsidR="00732B7E" w:rsidRDefault="00732B7E" w:rsidP="00A0211A">
      <w:pPr>
        <w:ind w:left="210" w:hangingChars="100" w:hanging="210"/>
        <w:rPr>
          <w:rFonts w:ascii="BIZ UDゴシック" w:eastAsia="BIZ UDゴシック" w:hAnsi="BIZ UDゴシック"/>
          <w:color w:val="000000" w:themeColor="text1"/>
          <w:szCs w:val="21"/>
        </w:rPr>
      </w:pPr>
    </w:p>
    <w:p w14:paraId="052F8F2B" w14:textId="33CD09C0" w:rsidR="00AD7BCF" w:rsidRPr="00344953" w:rsidRDefault="00AD7BCF" w:rsidP="00AD7BCF">
      <w:pPr>
        <w:ind w:left="240" w:hangingChars="100" w:hanging="240"/>
        <w:rPr>
          <w:rFonts w:ascii="BIZ UDゴシック" w:eastAsia="BIZ UDゴシック" w:hAnsi="BIZ UDゴシック"/>
          <w:b/>
          <w:color w:val="000000" w:themeColor="text1"/>
          <w:sz w:val="24"/>
          <w:szCs w:val="24"/>
        </w:rPr>
      </w:pPr>
      <w:r>
        <w:rPr>
          <w:rFonts w:ascii="BIZ UDゴシック" w:eastAsia="BIZ UDゴシック" w:hAnsi="BIZ UDゴシック" w:hint="eastAsia"/>
          <w:b/>
          <w:color w:val="000000" w:themeColor="text1"/>
          <w:sz w:val="24"/>
          <w:szCs w:val="24"/>
        </w:rPr>
        <w:t>５</w:t>
      </w:r>
      <w:r w:rsidRPr="00344953">
        <w:rPr>
          <w:rFonts w:ascii="BIZ UDゴシック" w:eastAsia="BIZ UDゴシック" w:hAnsi="BIZ UDゴシック" w:hint="eastAsia"/>
          <w:b/>
          <w:color w:val="000000" w:themeColor="text1"/>
          <w:sz w:val="24"/>
          <w:szCs w:val="24"/>
        </w:rPr>
        <w:t>．</w:t>
      </w:r>
      <w:r w:rsidRPr="00AD7BCF">
        <w:rPr>
          <w:rFonts w:ascii="BIZ UDゴシック" w:eastAsia="BIZ UDゴシック" w:hAnsi="BIZ UDゴシック" w:hint="eastAsia"/>
          <w:b/>
          <w:color w:val="000000" w:themeColor="text1"/>
          <w:sz w:val="24"/>
          <w:szCs w:val="24"/>
        </w:rPr>
        <w:t>デザインガイドライン（入力・運用規則）の提案</w:t>
      </w:r>
    </w:p>
    <w:p w14:paraId="41556C7B" w14:textId="476D60F4" w:rsidR="00AD7BCF" w:rsidRDefault="00AD7BCF" w:rsidP="00AD7BCF">
      <w:pPr>
        <w:ind w:leftChars="100" w:left="210" w:firstLineChars="100" w:firstLine="210"/>
        <w:rPr>
          <w:rFonts w:ascii="BIZ UDゴシック" w:eastAsia="BIZ UDゴシック" w:hAnsi="BIZ UDゴシック"/>
          <w:color w:val="000000" w:themeColor="text1"/>
          <w:szCs w:val="21"/>
        </w:rPr>
      </w:pPr>
      <w:r w:rsidRPr="00AD7BCF">
        <w:rPr>
          <w:rFonts w:ascii="BIZ UDゴシック" w:eastAsia="BIZ UDゴシック" w:hAnsi="BIZ UDゴシック" w:hint="eastAsia"/>
          <w:color w:val="000000" w:themeColor="text1"/>
          <w:szCs w:val="21"/>
        </w:rPr>
        <w:t>提案段階では詳細な完成版までは求めないが、契約後にどのようなルールを整備するかが分かるサンプルを提示すること。</w:t>
      </w:r>
    </w:p>
    <w:p w14:paraId="221CFBB2" w14:textId="63456A82" w:rsidR="00AD7BCF" w:rsidRDefault="00732B7E" w:rsidP="00AD7BCF">
      <w:pPr>
        <w:ind w:left="210" w:hangingChars="100" w:hanging="21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 xml:space="preserve">　</w:t>
      </w:r>
      <w:r w:rsidR="00AD7BCF">
        <w:rPr>
          <w:rFonts w:ascii="BIZ UDゴシック" w:eastAsia="BIZ UDゴシック" w:hAnsi="BIZ UDゴシック" w:hint="eastAsia"/>
          <w:color w:val="000000" w:themeColor="text1"/>
          <w:szCs w:val="21"/>
        </w:rPr>
        <w:t>（１）</w:t>
      </w:r>
      <w:r w:rsidR="00FE0E16" w:rsidRPr="00FE0E16">
        <w:rPr>
          <w:rFonts w:ascii="BIZ UDゴシック" w:eastAsia="BIZ UDゴシック" w:hAnsi="BIZ UDゴシック"/>
          <w:color w:val="000000" w:themeColor="text1"/>
          <w:szCs w:val="21"/>
        </w:rPr>
        <w:t>フォント、文字サイズ、行間、天地・左右の余白、段組等の基本ルールを定める。</w:t>
      </w:r>
    </w:p>
    <w:p w14:paraId="0482D56D" w14:textId="77777777" w:rsidR="00AD7BCF" w:rsidRDefault="00AD7BCF" w:rsidP="00AD7BCF">
      <w:pPr>
        <w:ind w:leftChars="100" w:left="21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（２）</w:t>
      </w:r>
      <w:r w:rsidRPr="00AD7BCF">
        <w:rPr>
          <w:rFonts w:ascii="BIZ UDゴシック" w:eastAsia="BIZ UDゴシック" w:hAnsi="BIZ UDゴシック" w:hint="eastAsia"/>
          <w:color w:val="000000" w:themeColor="text1"/>
          <w:szCs w:val="21"/>
        </w:rPr>
        <w:t>本文・見出し・キャプション・注記等の文字スタイル</w:t>
      </w:r>
    </w:p>
    <w:p w14:paraId="0F1A4B8B" w14:textId="77777777" w:rsidR="00AD7BCF" w:rsidRDefault="00AD7BCF" w:rsidP="00AD7BCF">
      <w:pPr>
        <w:ind w:leftChars="100" w:left="21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（３）</w:t>
      </w:r>
      <w:r w:rsidRPr="00AD7BCF">
        <w:rPr>
          <w:rFonts w:ascii="BIZ UDゴシック" w:eastAsia="BIZ UDゴシック" w:hAnsi="BIZ UDゴシック" w:hint="eastAsia"/>
          <w:color w:val="000000" w:themeColor="text1"/>
          <w:szCs w:val="21"/>
        </w:rPr>
        <w:t>基本色・カテゴリー色・配色ルール</w:t>
      </w:r>
    </w:p>
    <w:p w14:paraId="2C7B5B03" w14:textId="77777777" w:rsidR="00AD7BCF" w:rsidRDefault="00AD7BCF" w:rsidP="00AD7BCF">
      <w:pPr>
        <w:ind w:leftChars="100" w:left="21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（４）</w:t>
      </w:r>
      <w:r w:rsidRPr="00AD7BCF">
        <w:rPr>
          <w:rFonts w:ascii="BIZ UDゴシック" w:eastAsia="BIZ UDゴシック" w:hAnsi="BIZ UDゴシック" w:hint="eastAsia"/>
          <w:color w:val="000000" w:themeColor="text1"/>
          <w:szCs w:val="21"/>
        </w:rPr>
        <w:t>写真のトリミング、キャプション、クレジット等のルール</w:t>
      </w:r>
    </w:p>
    <w:p w14:paraId="2E1789BD" w14:textId="1ACAA64F" w:rsidR="00AD7BCF" w:rsidRDefault="00AD7BCF" w:rsidP="00AD7BCF">
      <w:pPr>
        <w:ind w:leftChars="100" w:left="21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（５）</w:t>
      </w:r>
      <w:r w:rsidRPr="00AD7BCF">
        <w:rPr>
          <w:rFonts w:ascii="BIZ UDゴシック" w:eastAsia="BIZ UDゴシック" w:hAnsi="BIZ UDゴシック" w:hint="eastAsia"/>
          <w:color w:val="000000" w:themeColor="text1"/>
          <w:szCs w:val="21"/>
        </w:rPr>
        <w:t>囲み、罫線、アイコン、</w:t>
      </w:r>
      <w:r w:rsidR="008A7BED" w:rsidRPr="008A7BED">
        <w:rPr>
          <w:rFonts w:ascii="BIZ UDゴシック" w:eastAsia="BIZ UDゴシック" w:hAnsi="BIZ UDゴシック" w:hint="eastAsia"/>
          <w:color w:val="000000" w:themeColor="text1"/>
          <w:szCs w:val="21"/>
        </w:rPr>
        <w:t>ページID</w:t>
      </w:r>
      <w:r w:rsidR="00EF2BB6" w:rsidRPr="00EF2BB6">
        <w:rPr>
          <w:rFonts w:ascii="BIZ UDゴシック" w:eastAsia="BIZ UDゴシック" w:hAnsi="BIZ UDゴシック"/>
          <w:color w:val="000000" w:themeColor="text1"/>
          <w:szCs w:val="21"/>
        </w:rPr>
        <w:t>、二次元コード等の表示ルール</w:t>
      </w:r>
    </w:p>
    <w:p w14:paraId="3EF4B5F2" w14:textId="77777777" w:rsidR="00AD7BCF" w:rsidRDefault="00AD7BCF" w:rsidP="00AD7BCF">
      <w:pPr>
        <w:ind w:leftChars="100" w:left="21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（６）</w:t>
      </w:r>
      <w:r w:rsidRPr="00AD7BCF">
        <w:rPr>
          <w:rFonts w:ascii="BIZ UDゴシック" w:eastAsia="BIZ UDゴシック" w:hAnsi="BIZ UDゴシック" w:hint="eastAsia"/>
          <w:color w:val="000000" w:themeColor="text1"/>
          <w:szCs w:val="21"/>
        </w:rPr>
        <w:t>情報ページにおける日時、場所、対象、申込、問い合わせ等の表示ルール</w:t>
      </w:r>
    </w:p>
    <w:p w14:paraId="41A29525" w14:textId="76EEB723" w:rsidR="00732B7E" w:rsidRDefault="00AD7BCF" w:rsidP="00AD7BCF">
      <w:pPr>
        <w:ind w:leftChars="100" w:left="21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（７）</w:t>
      </w:r>
      <w:r w:rsidRPr="00AD7BCF">
        <w:rPr>
          <w:rFonts w:ascii="BIZ UDゴシック" w:eastAsia="BIZ UDゴシック" w:hAnsi="BIZ UDゴシック" w:hint="eastAsia"/>
          <w:color w:val="000000" w:themeColor="text1"/>
          <w:szCs w:val="21"/>
        </w:rPr>
        <w:t>市職員が編集する際の「してよいこと／避けること」</w:t>
      </w:r>
    </w:p>
    <w:p w14:paraId="695D9374" w14:textId="28469FA8" w:rsidR="00732B7E" w:rsidRDefault="00732B7E" w:rsidP="00A0211A">
      <w:pPr>
        <w:ind w:left="210" w:hangingChars="100" w:hanging="21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 xml:space="preserve">　</w:t>
      </w:r>
    </w:p>
    <w:p w14:paraId="3F8A50AB" w14:textId="4FBD5A12" w:rsidR="00AA33C8" w:rsidRPr="00344953" w:rsidRDefault="00AA33C8" w:rsidP="00AA33C8">
      <w:pPr>
        <w:ind w:left="240" w:hangingChars="100" w:hanging="240"/>
        <w:rPr>
          <w:rFonts w:ascii="BIZ UDゴシック" w:eastAsia="BIZ UDゴシック" w:hAnsi="BIZ UDゴシック"/>
          <w:b/>
          <w:color w:val="000000" w:themeColor="text1"/>
          <w:sz w:val="24"/>
          <w:szCs w:val="24"/>
        </w:rPr>
      </w:pPr>
      <w:r>
        <w:rPr>
          <w:rFonts w:ascii="BIZ UDゴシック" w:eastAsia="BIZ UDゴシック" w:hAnsi="BIZ UDゴシック" w:hint="eastAsia"/>
          <w:b/>
          <w:color w:val="000000" w:themeColor="text1"/>
          <w:sz w:val="24"/>
          <w:szCs w:val="24"/>
        </w:rPr>
        <w:t>６</w:t>
      </w:r>
      <w:r w:rsidRPr="00344953">
        <w:rPr>
          <w:rFonts w:ascii="BIZ UDゴシック" w:eastAsia="BIZ UDゴシック" w:hAnsi="BIZ UDゴシック" w:hint="eastAsia"/>
          <w:b/>
          <w:color w:val="000000" w:themeColor="text1"/>
          <w:sz w:val="24"/>
          <w:szCs w:val="24"/>
        </w:rPr>
        <w:t>．</w:t>
      </w:r>
      <w:r w:rsidRPr="00AA33C8">
        <w:rPr>
          <w:rFonts w:ascii="BIZ UDゴシック" w:eastAsia="BIZ UDゴシック" w:hAnsi="BIZ UDゴシック" w:hint="eastAsia"/>
          <w:b/>
          <w:color w:val="000000" w:themeColor="text1"/>
          <w:sz w:val="24"/>
          <w:szCs w:val="24"/>
        </w:rPr>
        <w:t>プレゼンテーション</w:t>
      </w:r>
    </w:p>
    <w:p w14:paraId="71424E15" w14:textId="08674566" w:rsidR="00732B7E" w:rsidRDefault="00AA33C8" w:rsidP="00AA33C8">
      <w:pPr>
        <w:ind w:leftChars="100" w:left="210" w:firstLineChars="100" w:firstLine="210"/>
        <w:rPr>
          <w:rFonts w:ascii="BIZ UDゴシック" w:eastAsia="BIZ UDゴシック" w:hAnsi="BIZ UDゴシック"/>
          <w:color w:val="000000" w:themeColor="text1"/>
          <w:szCs w:val="21"/>
        </w:rPr>
      </w:pPr>
      <w:r w:rsidRPr="00AA33C8">
        <w:rPr>
          <w:rFonts w:ascii="BIZ UDゴシック" w:eastAsia="BIZ UDゴシック" w:hAnsi="BIZ UDゴシック" w:hint="eastAsia"/>
          <w:color w:val="000000" w:themeColor="text1"/>
          <w:szCs w:val="21"/>
        </w:rPr>
        <w:t>プレゼンテーションでは、完成見本の見栄えだけでなく、「なぜこのデザインとしたのか」「読者にとってどのように改善されるのか」「市職員がどのように運用できるのか」を説明すること。</w:t>
      </w:r>
    </w:p>
    <w:p w14:paraId="66C05C79" w14:textId="7B855D8F" w:rsidR="00732B7E" w:rsidRDefault="00732B7E" w:rsidP="00A0211A">
      <w:pPr>
        <w:ind w:left="210" w:hangingChars="100" w:hanging="21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 xml:space="preserve">　</w:t>
      </w:r>
    </w:p>
    <w:p w14:paraId="000EFFEB" w14:textId="03E6A075" w:rsidR="00AA33C8" w:rsidRPr="00344953" w:rsidRDefault="00AA33C8" w:rsidP="00AA33C8">
      <w:pPr>
        <w:ind w:left="240" w:hangingChars="100" w:hanging="240"/>
        <w:rPr>
          <w:rFonts w:ascii="BIZ UDゴシック" w:eastAsia="BIZ UDゴシック" w:hAnsi="BIZ UDゴシック"/>
          <w:b/>
          <w:color w:val="000000" w:themeColor="text1"/>
          <w:sz w:val="24"/>
          <w:szCs w:val="24"/>
        </w:rPr>
      </w:pPr>
      <w:r>
        <w:rPr>
          <w:rFonts w:ascii="BIZ UDゴシック" w:eastAsia="BIZ UDゴシック" w:hAnsi="BIZ UDゴシック" w:hint="eastAsia"/>
          <w:b/>
          <w:color w:val="000000" w:themeColor="text1"/>
          <w:sz w:val="24"/>
          <w:szCs w:val="24"/>
        </w:rPr>
        <w:t>７</w:t>
      </w:r>
      <w:r w:rsidRPr="00344953">
        <w:rPr>
          <w:rFonts w:ascii="BIZ UDゴシック" w:eastAsia="BIZ UDゴシック" w:hAnsi="BIZ UDゴシック" w:hint="eastAsia"/>
          <w:b/>
          <w:color w:val="000000" w:themeColor="text1"/>
          <w:sz w:val="24"/>
          <w:szCs w:val="24"/>
        </w:rPr>
        <w:t>．</w:t>
      </w:r>
      <w:r w:rsidRPr="00AA33C8">
        <w:rPr>
          <w:rFonts w:ascii="BIZ UDゴシック" w:eastAsia="BIZ UDゴシック" w:hAnsi="BIZ UDゴシック" w:hint="eastAsia"/>
          <w:b/>
          <w:color w:val="000000" w:themeColor="text1"/>
          <w:sz w:val="24"/>
          <w:szCs w:val="24"/>
        </w:rPr>
        <w:t>参加に係る留意事項</w:t>
      </w:r>
    </w:p>
    <w:p w14:paraId="09B9D146" w14:textId="77777777" w:rsidR="00AA33C8" w:rsidRDefault="00AA33C8" w:rsidP="00AA33C8">
      <w:pPr>
        <w:ind w:leftChars="100" w:left="21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（１）</w:t>
      </w:r>
      <w:r w:rsidRPr="00AA33C8">
        <w:rPr>
          <w:rFonts w:ascii="BIZ UDゴシック" w:eastAsia="BIZ UDゴシック" w:hAnsi="BIZ UDゴシック" w:hint="eastAsia"/>
          <w:color w:val="000000" w:themeColor="text1"/>
          <w:szCs w:val="21"/>
        </w:rPr>
        <w:t>提案に要する費用は参加者の負担とする。</w:t>
      </w:r>
    </w:p>
    <w:p w14:paraId="62A4C621" w14:textId="77777777" w:rsidR="00AA33C8" w:rsidRDefault="00AA33C8" w:rsidP="00AA33C8">
      <w:pPr>
        <w:ind w:leftChars="100" w:left="21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（２）</w:t>
      </w:r>
      <w:r w:rsidRPr="00AA33C8">
        <w:rPr>
          <w:rFonts w:ascii="BIZ UDゴシック" w:eastAsia="BIZ UDゴシック" w:hAnsi="BIZ UDゴシック" w:hint="eastAsia"/>
          <w:color w:val="000000" w:themeColor="text1"/>
          <w:szCs w:val="21"/>
        </w:rPr>
        <w:t>提出物は返却しない。</w:t>
      </w:r>
    </w:p>
    <w:p w14:paraId="0A522D42" w14:textId="77777777" w:rsidR="00AA33C8" w:rsidRDefault="00AA33C8" w:rsidP="00AA33C8">
      <w:pPr>
        <w:ind w:leftChars="100" w:left="840" w:hangingChars="300" w:hanging="63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（３）</w:t>
      </w:r>
      <w:r w:rsidRPr="00AA33C8">
        <w:rPr>
          <w:rFonts w:ascii="BIZ UDゴシック" w:eastAsia="BIZ UDゴシック" w:hAnsi="BIZ UDゴシック" w:hint="eastAsia"/>
          <w:color w:val="000000" w:themeColor="text1"/>
          <w:szCs w:val="21"/>
        </w:rPr>
        <w:t>本市が提供する資料は、本プロポーザルの提案検討以外の目的に利用してはならない。</w:t>
      </w:r>
    </w:p>
    <w:p w14:paraId="7A4AF220" w14:textId="77777777" w:rsidR="00AA33C8" w:rsidRDefault="00AA33C8" w:rsidP="00AA33C8">
      <w:pPr>
        <w:ind w:leftChars="100" w:left="840" w:hangingChars="300" w:hanging="63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（４）</w:t>
      </w:r>
      <w:r w:rsidRPr="00AA33C8">
        <w:rPr>
          <w:rFonts w:ascii="BIZ UDゴシック" w:eastAsia="BIZ UDゴシック" w:hAnsi="BIZ UDゴシック" w:hint="eastAsia"/>
          <w:color w:val="000000" w:themeColor="text1"/>
          <w:szCs w:val="21"/>
        </w:rPr>
        <w:t>提供資料に含まれる個人情報・未公表情報等は適切に管理すること。</w:t>
      </w:r>
    </w:p>
    <w:p w14:paraId="20C22BE5" w14:textId="77777777" w:rsidR="00F34B74" w:rsidRDefault="00AA33C8" w:rsidP="00F34B74">
      <w:pPr>
        <w:ind w:leftChars="100" w:left="840" w:hangingChars="300" w:hanging="63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（５）</w:t>
      </w:r>
      <w:r w:rsidRPr="00AA33C8">
        <w:rPr>
          <w:rFonts w:ascii="BIZ UDゴシック" w:eastAsia="BIZ UDゴシック" w:hAnsi="BIZ UDゴシック" w:hint="eastAsia"/>
          <w:color w:val="000000" w:themeColor="text1"/>
          <w:szCs w:val="21"/>
        </w:rPr>
        <w:t>提出物は松阪市情報公開条例に基づく公開請求の対象となる場合がある。</w:t>
      </w:r>
    </w:p>
    <w:p w14:paraId="61BDD22A" w14:textId="7CD20978" w:rsidR="0021610B" w:rsidRPr="00F34B74" w:rsidRDefault="00F34B74" w:rsidP="00F34B74">
      <w:pPr>
        <w:ind w:leftChars="100" w:left="840" w:hangingChars="300" w:hanging="630"/>
        <w:rPr>
          <w:rFonts w:ascii="BIZ UDゴシック" w:eastAsia="BIZ UDゴシック" w:hAnsi="BIZ UDゴシック"/>
          <w:color w:val="000000" w:themeColor="text1"/>
          <w:szCs w:val="21"/>
        </w:rPr>
      </w:pPr>
      <w:r>
        <w:rPr>
          <w:rFonts w:ascii="BIZ UDゴシック" w:eastAsia="BIZ UDゴシック" w:hAnsi="BIZ UDゴシック" w:hint="eastAsia"/>
          <w:szCs w:val="21"/>
        </w:rPr>
        <w:t>（６）</w:t>
      </w:r>
      <w:r w:rsidRPr="00F34B74">
        <w:rPr>
          <w:rFonts w:ascii="BIZ UDゴシック" w:eastAsia="BIZ UDゴシック" w:hAnsi="BIZ UDゴシック" w:hint="eastAsia"/>
          <w:szCs w:val="21"/>
        </w:rPr>
        <w:t>受託者として契約を締結した者の提案サンプルを基礎として契約後に制作する成果物の著作権等の取扱いは、別紙２「令和８年度 広報まつさかデザイン・編集業務仕様書」12「著作権・二次利用」の定めによる。</w:t>
      </w:r>
    </w:p>
    <w:sectPr w:rsidR="0021610B" w:rsidRPr="00F34B74" w:rsidSect="00DF151D">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56631" w14:textId="77777777" w:rsidR="00FF1346" w:rsidRDefault="00FF1346" w:rsidP="00BA0B37">
      <w:r>
        <w:separator/>
      </w:r>
    </w:p>
  </w:endnote>
  <w:endnote w:type="continuationSeparator" w:id="0">
    <w:p w14:paraId="06609D43" w14:textId="77777777" w:rsidR="00FF1346" w:rsidRDefault="00FF1346" w:rsidP="00BA0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71CEF" w14:textId="77777777" w:rsidR="00FF1346" w:rsidRDefault="00FF1346" w:rsidP="00BA0B37">
      <w:r>
        <w:separator/>
      </w:r>
    </w:p>
  </w:footnote>
  <w:footnote w:type="continuationSeparator" w:id="0">
    <w:p w14:paraId="601C0221" w14:textId="77777777" w:rsidR="00FF1346" w:rsidRDefault="00FF1346" w:rsidP="00BA0B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65CE8"/>
    <w:multiLevelType w:val="hybridMultilevel"/>
    <w:tmpl w:val="6D105AF0"/>
    <w:lvl w:ilvl="0" w:tplc="68CCE5BE">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 w15:restartNumberingAfterBreak="0">
    <w:nsid w:val="14D013CA"/>
    <w:multiLevelType w:val="hybridMultilevel"/>
    <w:tmpl w:val="5840FEA4"/>
    <w:lvl w:ilvl="0" w:tplc="0DD89D4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6DA4DC7"/>
    <w:multiLevelType w:val="hybridMultilevel"/>
    <w:tmpl w:val="70E44C6E"/>
    <w:lvl w:ilvl="0" w:tplc="32B601DA">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 w15:restartNumberingAfterBreak="0">
    <w:nsid w:val="51DF159F"/>
    <w:multiLevelType w:val="hybridMultilevel"/>
    <w:tmpl w:val="1BA6136A"/>
    <w:lvl w:ilvl="0" w:tplc="1EEEF002">
      <w:start w:val="2"/>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1287664940">
    <w:abstractNumId w:val="3"/>
  </w:num>
  <w:num w:numId="2" w16cid:durableId="2000385285">
    <w:abstractNumId w:val="2"/>
  </w:num>
  <w:num w:numId="3" w16cid:durableId="1223056544">
    <w:abstractNumId w:val="0"/>
  </w:num>
  <w:num w:numId="4" w16cid:durableId="14614580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B37"/>
    <w:rsid w:val="000024C1"/>
    <w:rsid w:val="00004CA7"/>
    <w:rsid w:val="0001292D"/>
    <w:rsid w:val="00021AED"/>
    <w:rsid w:val="000301A0"/>
    <w:rsid w:val="00041E9B"/>
    <w:rsid w:val="000618D4"/>
    <w:rsid w:val="00081396"/>
    <w:rsid w:val="000A3116"/>
    <w:rsid w:val="000D4157"/>
    <w:rsid w:val="000D562F"/>
    <w:rsid w:val="000F7885"/>
    <w:rsid w:val="0010562A"/>
    <w:rsid w:val="00110177"/>
    <w:rsid w:val="00117FF8"/>
    <w:rsid w:val="00125120"/>
    <w:rsid w:val="00142853"/>
    <w:rsid w:val="00167C3B"/>
    <w:rsid w:val="00194B05"/>
    <w:rsid w:val="001A2A3B"/>
    <w:rsid w:val="001A3752"/>
    <w:rsid w:val="001B0A5E"/>
    <w:rsid w:val="001B1B61"/>
    <w:rsid w:val="001C6549"/>
    <w:rsid w:val="001C700A"/>
    <w:rsid w:val="001D1055"/>
    <w:rsid w:val="001D2A6A"/>
    <w:rsid w:val="001D44D0"/>
    <w:rsid w:val="00206ED0"/>
    <w:rsid w:val="0021610B"/>
    <w:rsid w:val="00216D97"/>
    <w:rsid w:val="002305E2"/>
    <w:rsid w:val="00253C39"/>
    <w:rsid w:val="002644E6"/>
    <w:rsid w:val="00274604"/>
    <w:rsid w:val="00275141"/>
    <w:rsid w:val="00286476"/>
    <w:rsid w:val="002A2E3D"/>
    <w:rsid w:val="002A4C4A"/>
    <w:rsid w:val="002A5D76"/>
    <w:rsid w:val="002A720F"/>
    <w:rsid w:val="002C6973"/>
    <w:rsid w:val="002E12FC"/>
    <w:rsid w:val="002E7A0E"/>
    <w:rsid w:val="00314C60"/>
    <w:rsid w:val="003160E8"/>
    <w:rsid w:val="0032003C"/>
    <w:rsid w:val="00320EDC"/>
    <w:rsid w:val="00344953"/>
    <w:rsid w:val="0035184E"/>
    <w:rsid w:val="0036157D"/>
    <w:rsid w:val="003662CB"/>
    <w:rsid w:val="003669AA"/>
    <w:rsid w:val="00370EF5"/>
    <w:rsid w:val="00372791"/>
    <w:rsid w:val="003900FF"/>
    <w:rsid w:val="0039251C"/>
    <w:rsid w:val="003A653A"/>
    <w:rsid w:val="003B46E6"/>
    <w:rsid w:val="003C07E2"/>
    <w:rsid w:val="003C43CA"/>
    <w:rsid w:val="003F3BDD"/>
    <w:rsid w:val="003F4C24"/>
    <w:rsid w:val="00403927"/>
    <w:rsid w:val="0041200B"/>
    <w:rsid w:val="004311D8"/>
    <w:rsid w:val="004365D0"/>
    <w:rsid w:val="004446F9"/>
    <w:rsid w:val="004461ED"/>
    <w:rsid w:val="00451D62"/>
    <w:rsid w:val="00464E9B"/>
    <w:rsid w:val="0046792F"/>
    <w:rsid w:val="00472F60"/>
    <w:rsid w:val="00485991"/>
    <w:rsid w:val="004903EB"/>
    <w:rsid w:val="00497B1C"/>
    <w:rsid w:val="004A1389"/>
    <w:rsid w:val="004B3BF7"/>
    <w:rsid w:val="004C16DE"/>
    <w:rsid w:val="004D63A1"/>
    <w:rsid w:val="004E577D"/>
    <w:rsid w:val="004F58FB"/>
    <w:rsid w:val="005064B7"/>
    <w:rsid w:val="00510CB2"/>
    <w:rsid w:val="00523579"/>
    <w:rsid w:val="00533D4B"/>
    <w:rsid w:val="0054779B"/>
    <w:rsid w:val="0055677D"/>
    <w:rsid w:val="00567324"/>
    <w:rsid w:val="00570347"/>
    <w:rsid w:val="00580037"/>
    <w:rsid w:val="00590D27"/>
    <w:rsid w:val="00593C61"/>
    <w:rsid w:val="005A565B"/>
    <w:rsid w:val="005D4AB0"/>
    <w:rsid w:val="005E43EE"/>
    <w:rsid w:val="005E44A5"/>
    <w:rsid w:val="005F2402"/>
    <w:rsid w:val="00600F61"/>
    <w:rsid w:val="0062707C"/>
    <w:rsid w:val="0063435D"/>
    <w:rsid w:val="00636ADF"/>
    <w:rsid w:val="00640489"/>
    <w:rsid w:val="00642090"/>
    <w:rsid w:val="00645328"/>
    <w:rsid w:val="006474D9"/>
    <w:rsid w:val="00653351"/>
    <w:rsid w:val="006653C2"/>
    <w:rsid w:val="00672631"/>
    <w:rsid w:val="00681602"/>
    <w:rsid w:val="00683571"/>
    <w:rsid w:val="00683E6F"/>
    <w:rsid w:val="006C033D"/>
    <w:rsid w:val="006C58AD"/>
    <w:rsid w:val="006E4F7D"/>
    <w:rsid w:val="00712B05"/>
    <w:rsid w:val="007146CE"/>
    <w:rsid w:val="00715734"/>
    <w:rsid w:val="007212EA"/>
    <w:rsid w:val="007251C3"/>
    <w:rsid w:val="00725A65"/>
    <w:rsid w:val="00725C9D"/>
    <w:rsid w:val="00725E0D"/>
    <w:rsid w:val="00726784"/>
    <w:rsid w:val="00730FBC"/>
    <w:rsid w:val="00732B7E"/>
    <w:rsid w:val="00735086"/>
    <w:rsid w:val="00744867"/>
    <w:rsid w:val="00745194"/>
    <w:rsid w:val="0075197E"/>
    <w:rsid w:val="0075764F"/>
    <w:rsid w:val="00761ABC"/>
    <w:rsid w:val="007643DA"/>
    <w:rsid w:val="007746DF"/>
    <w:rsid w:val="007818B8"/>
    <w:rsid w:val="00784366"/>
    <w:rsid w:val="00784596"/>
    <w:rsid w:val="00792C4D"/>
    <w:rsid w:val="007A068C"/>
    <w:rsid w:val="007B0884"/>
    <w:rsid w:val="007B3AF9"/>
    <w:rsid w:val="007D2C59"/>
    <w:rsid w:val="007E1AF1"/>
    <w:rsid w:val="007E42EB"/>
    <w:rsid w:val="007E52D1"/>
    <w:rsid w:val="007F4B34"/>
    <w:rsid w:val="007F7CBA"/>
    <w:rsid w:val="0080624A"/>
    <w:rsid w:val="0081156C"/>
    <w:rsid w:val="008268D9"/>
    <w:rsid w:val="00832E0E"/>
    <w:rsid w:val="008406CD"/>
    <w:rsid w:val="00842349"/>
    <w:rsid w:val="0084347F"/>
    <w:rsid w:val="00855790"/>
    <w:rsid w:val="00857D95"/>
    <w:rsid w:val="00894E3F"/>
    <w:rsid w:val="008A0646"/>
    <w:rsid w:val="008A7BED"/>
    <w:rsid w:val="008B2056"/>
    <w:rsid w:val="008B251A"/>
    <w:rsid w:val="008C1285"/>
    <w:rsid w:val="008C4F39"/>
    <w:rsid w:val="008D41F3"/>
    <w:rsid w:val="008E7CFF"/>
    <w:rsid w:val="008F43CA"/>
    <w:rsid w:val="00902A07"/>
    <w:rsid w:val="00912391"/>
    <w:rsid w:val="00917DDE"/>
    <w:rsid w:val="00922607"/>
    <w:rsid w:val="009354C9"/>
    <w:rsid w:val="00935A58"/>
    <w:rsid w:val="0095597B"/>
    <w:rsid w:val="00955E54"/>
    <w:rsid w:val="00964510"/>
    <w:rsid w:val="00965C09"/>
    <w:rsid w:val="00967DEC"/>
    <w:rsid w:val="00987E88"/>
    <w:rsid w:val="009A528E"/>
    <w:rsid w:val="009B0EA0"/>
    <w:rsid w:val="009B3C81"/>
    <w:rsid w:val="009C3125"/>
    <w:rsid w:val="009C7335"/>
    <w:rsid w:val="00A00A11"/>
    <w:rsid w:val="00A0211A"/>
    <w:rsid w:val="00A107F2"/>
    <w:rsid w:val="00A14A3F"/>
    <w:rsid w:val="00A16BC2"/>
    <w:rsid w:val="00A2793A"/>
    <w:rsid w:val="00A31E27"/>
    <w:rsid w:val="00A328B5"/>
    <w:rsid w:val="00A427A8"/>
    <w:rsid w:val="00A42B31"/>
    <w:rsid w:val="00A469F7"/>
    <w:rsid w:val="00A50FA3"/>
    <w:rsid w:val="00A523D1"/>
    <w:rsid w:val="00A544CA"/>
    <w:rsid w:val="00A554BB"/>
    <w:rsid w:val="00A55F4D"/>
    <w:rsid w:val="00A56CED"/>
    <w:rsid w:val="00A63A20"/>
    <w:rsid w:val="00A849E6"/>
    <w:rsid w:val="00A8650E"/>
    <w:rsid w:val="00A92131"/>
    <w:rsid w:val="00AA26D1"/>
    <w:rsid w:val="00AA33C8"/>
    <w:rsid w:val="00AA4701"/>
    <w:rsid w:val="00AB6263"/>
    <w:rsid w:val="00AB7E35"/>
    <w:rsid w:val="00AC4415"/>
    <w:rsid w:val="00AD6F04"/>
    <w:rsid w:val="00AD74BA"/>
    <w:rsid w:val="00AD7BCF"/>
    <w:rsid w:val="00AF444B"/>
    <w:rsid w:val="00B06E92"/>
    <w:rsid w:val="00B53397"/>
    <w:rsid w:val="00B92EAD"/>
    <w:rsid w:val="00BA0B37"/>
    <w:rsid w:val="00BC30D7"/>
    <w:rsid w:val="00BE028C"/>
    <w:rsid w:val="00BF02ED"/>
    <w:rsid w:val="00BF4852"/>
    <w:rsid w:val="00C04EB7"/>
    <w:rsid w:val="00C0620E"/>
    <w:rsid w:val="00C2181C"/>
    <w:rsid w:val="00C8125A"/>
    <w:rsid w:val="00C95BA8"/>
    <w:rsid w:val="00CC2CE3"/>
    <w:rsid w:val="00CD4004"/>
    <w:rsid w:val="00D242B8"/>
    <w:rsid w:val="00D325A7"/>
    <w:rsid w:val="00D523BA"/>
    <w:rsid w:val="00D63CBB"/>
    <w:rsid w:val="00D73A8A"/>
    <w:rsid w:val="00D74DAE"/>
    <w:rsid w:val="00D76064"/>
    <w:rsid w:val="00D769A8"/>
    <w:rsid w:val="00DA6597"/>
    <w:rsid w:val="00DA7665"/>
    <w:rsid w:val="00DB1198"/>
    <w:rsid w:val="00DC0E87"/>
    <w:rsid w:val="00DC4298"/>
    <w:rsid w:val="00DF151D"/>
    <w:rsid w:val="00DF48A3"/>
    <w:rsid w:val="00E0325B"/>
    <w:rsid w:val="00E0751B"/>
    <w:rsid w:val="00E105EA"/>
    <w:rsid w:val="00E115E3"/>
    <w:rsid w:val="00E149A6"/>
    <w:rsid w:val="00E15BFE"/>
    <w:rsid w:val="00E25C48"/>
    <w:rsid w:val="00E26735"/>
    <w:rsid w:val="00E336D1"/>
    <w:rsid w:val="00E43B23"/>
    <w:rsid w:val="00E474F4"/>
    <w:rsid w:val="00E52977"/>
    <w:rsid w:val="00E57E96"/>
    <w:rsid w:val="00E6676D"/>
    <w:rsid w:val="00E75E07"/>
    <w:rsid w:val="00E95286"/>
    <w:rsid w:val="00E95719"/>
    <w:rsid w:val="00EA703A"/>
    <w:rsid w:val="00EB21DA"/>
    <w:rsid w:val="00EE315F"/>
    <w:rsid w:val="00EE5177"/>
    <w:rsid w:val="00EF2BB6"/>
    <w:rsid w:val="00F01622"/>
    <w:rsid w:val="00F15666"/>
    <w:rsid w:val="00F17AAF"/>
    <w:rsid w:val="00F23D25"/>
    <w:rsid w:val="00F265EA"/>
    <w:rsid w:val="00F26895"/>
    <w:rsid w:val="00F34B74"/>
    <w:rsid w:val="00F372C4"/>
    <w:rsid w:val="00F40BA6"/>
    <w:rsid w:val="00F42249"/>
    <w:rsid w:val="00F50024"/>
    <w:rsid w:val="00F65F79"/>
    <w:rsid w:val="00F67DA9"/>
    <w:rsid w:val="00F827AC"/>
    <w:rsid w:val="00F82F5D"/>
    <w:rsid w:val="00F87412"/>
    <w:rsid w:val="00FA4151"/>
    <w:rsid w:val="00FB73E2"/>
    <w:rsid w:val="00FD272F"/>
    <w:rsid w:val="00FE0E16"/>
    <w:rsid w:val="00FE65DA"/>
    <w:rsid w:val="00FF1171"/>
    <w:rsid w:val="00FF1346"/>
    <w:rsid w:val="00FF69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2F6187"/>
  <w15:docId w15:val="{D5848F5B-02EE-4E9A-A8A7-EBACDE518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517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0B37"/>
    <w:pPr>
      <w:tabs>
        <w:tab w:val="center" w:pos="4252"/>
        <w:tab w:val="right" w:pos="8504"/>
      </w:tabs>
      <w:snapToGrid w:val="0"/>
    </w:pPr>
  </w:style>
  <w:style w:type="character" w:customStyle="1" w:styleId="a4">
    <w:name w:val="ヘッダー (文字)"/>
    <w:basedOn w:val="a0"/>
    <w:link w:val="a3"/>
    <w:uiPriority w:val="99"/>
    <w:rsid w:val="00BA0B37"/>
  </w:style>
  <w:style w:type="paragraph" w:styleId="a5">
    <w:name w:val="footer"/>
    <w:basedOn w:val="a"/>
    <w:link w:val="a6"/>
    <w:uiPriority w:val="99"/>
    <w:unhideWhenUsed/>
    <w:rsid w:val="00BA0B37"/>
    <w:pPr>
      <w:tabs>
        <w:tab w:val="center" w:pos="4252"/>
        <w:tab w:val="right" w:pos="8504"/>
      </w:tabs>
      <w:snapToGrid w:val="0"/>
    </w:pPr>
  </w:style>
  <w:style w:type="character" w:customStyle="1" w:styleId="a6">
    <w:name w:val="フッター (文字)"/>
    <w:basedOn w:val="a0"/>
    <w:link w:val="a5"/>
    <w:uiPriority w:val="99"/>
    <w:rsid w:val="00BA0B37"/>
  </w:style>
  <w:style w:type="character" w:styleId="a7">
    <w:name w:val="Hyperlink"/>
    <w:basedOn w:val="a0"/>
    <w:uiPriority w:val="99"/>
    <w:unhideWhenUsed/>
    <w:rsid w:val="003160E8"/>
    <w:rPr>
      <w:color w:val="0000FF"/>
      <w:u w:val="single"/>
    </w:rPr>
  </w:style>
  <w:style w:type="paragraph" w:styleId="a8">
    <w:name w:val="List Paragraph"/>
    <w:basedOn w:val="a"/>
    <w:uiPriority w:val="34"/>
    <w:qFormat/>
    <w:rsid w:val="00715734"/>
    <w:pPr>
      <w:ind w:leftChars="400" w:left="840"/>
    </w:pPr>
  </w:style>
  <w:style w:type="character" w:styleId="a9">
    <w:name w:val="Unresolved Mention"/>
    <w:basedOn w:val="a0"/>
    <w:uiPriority w:val="99"/>
    <w:semiHidden/>
    <w:unhideWhenUsed/>
    <w:rsid w:val="0075197E"/>
    <w:rPr>
      <w:color w:val="605E5C"/>
      <w:shd w:val="clear" w:color="auto" w:fill="E1DFDD"/>
    </w:rPr>
  </w:style>
  <w:style w:type="table" w:styleId="aa">
    <w:name w:val="Table Grid"/>
    <w:basedOn w:val="a1"/>
    <w:uiPriority w:val="59"/>
    <w:rsid w:val="00732B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ity.matsusaka.mie.jp/site/kouhou/list139.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F5717-FEB0-4FC9-BD0D-277A820A9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453</Words>
  <Characters>2588</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広報広聴課</dc:creator>
  <cp:lastModifiedBy>岸本　大輝</cp:lastModifiedBy>
  <cp:revision>2</cp:revision>
  <cp:lastPrinted>2026-04-21T07:49:00Z</cp:lastPrinted>
  <dcterms:created xsi:type="dcterms:W3CDTF">2026-08-25T09:26:00Z</dcterms:created>
  <dcterms:modified xsi:type="dcterms:W3CDTF">2026-08-25T09:26:00Z</dcterms:modified>
</cp:coreProperties>
</file>