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41B5" w14:textId="275937FD" w:rsidR="00CD3488" w:rsidRPr="005E659D" w:rsidRDefault="00DB3FFA" w:rsidP="00A47FC5">
      <w:pPr>
        <w:jc w:val="center"/>
        <w:rPr>
          <w:b/>
          <w:bCs/>
          <w:sz w:val="24"/>
          <w:szCs w:val="32"/>
        </w:rPr>
      </w:pPr>
      <w:r>
        <w:rPr>
          <w:rFonts w:hint="eastAsia"/>
          <w:b/>
          <w:bCs/>
          <w:sz w:val="24"/>
          <w:szCs w:val="32"/>
        </w:rPr>
        <w:t xml:space="preserve">　</w:t>
      </w:r>
      <w:r w:rsidR="0027287D" w:rsidRPr="005E659D">
        <w:rPr>
          <w:rFonts w:hint="eastAsia"/>
          <w:b/>
          <w:bCs/>
          <w:sz w:val="24"/>
          <w:szCs w:val="32"/>
        </w:rPr>
        <w:t>松阪市</w:t>
      </w:r>
      <w:r w:rsidR="00F862C0" w:rsidRPr="005E659D">
        <w:rPr>
          <w:rFonts w:hint="eastAsia"/>
          <w:b/>
          <w:bCs/>
          <w:sz w:val="24"/>
          <w:szCs w:val="32"/>
        </w:rPr>
        <w:t>２４時間オンライン相談</w:t>
      </w:r>
      <w:r w:rsidR="00A47FC5" w:rsidRPr="005E659D">
        <w:rPr>
          <w:rFonts w:hint="eastAsia"/>
          <w:b/>
          <w:bCs/>
          <w:sz w:val="24"/>
          <w:szCs w:val="32"/>
        </w:rPr>
        <w:t>業務委託事業者選定に係る</w:t>
      </w:r>
    </w:p>
    <w:p w14:paraId="7885A067" w14:textId="3D251A69" w:rsidR="00544EB2" w:rsidRPr="005E659D" w:rsidRDefault="00A47FC5" w:rsidP="00544EB2">
      <w:pPr>
        <w:jc w:val="center"/>
        <w:rPr>
          <w:b/>
          <w:bCs/>
          <w:sz w:val="24"/>
          <w:szCs w:val="32"/>
        </w:rPr>
      </w:pPr>
      <w:r w:rsidRPr="005E659D">
        <w:rPr>
          <w:rFonts w:hint="eastAsia"/>
          <w:b/>
          <w:bCs/>
          <w:sz w:val="24"/>
          <w:szCs w:val="32"/>
        </w:rPr>
        <w:t>公募型プロポーザル</w:t>
      </w:r>
      <w:r w:rsidR="00544EB2" w:rsidRPr="005E659D">
        <w:rPr>
          <w:rFonts w:hint="eastAsia"/>
          <w:b/>
          <w:bCs/>
          <w:sz w:val="24"/>
          <w:szCs w:val="32"/>
        </w:rPr>
        <w:t xml:space="preserve">実施要領　</w:t>
      </w:r>
    </w:p>
    <w:p w14:paraId="43519AEC" w14:textId="77777777" w:rsidR="006D6D67" w:rsidRPr="005E659D" w:rsidRDefault="006D6D67" w:rsidP="00544EB2">
      <w:pPr>
        <w:jc w:val="center"/>
        <w:rPr>
          <w:b/>
          <w:bCs/>
          <w:sz w:val="24"/>
          <w:szCs w:val="32"/>
        </w:rPr>
      </w:pPr>
    </w:p>
    <w:p w14:paraId="396783C8" w14:textId="77777777" w:rsidR="00544EB2" w:rsidRPr="005E659D" w:rsidRDefault="00544EB2" w:rsidP="00544EB2">
      <w:pPr>
        <w:rPr>
          <w:sz w:val="22"/>
          <w:szCs w:val="28"/>
        </w:rPr>
      </w:pPr>
      <w:r w:rsidRPr="005E659D">
        <w:rPr>
          <w:sz w:val="22"/>
          <w:szCs w:val="28"/>
        </w:rPr>
        <w:t>1. 目的</w:t>
      </w:r>
    </w:p>
    <w:p w14:paraId="53376CF1" w14:textId="40CF15B8" w:rsidR="00544EB2" w:rsidRPr="005E659D" w:rsidRDefault="00544EB2" w:rsidP="005E659D">
      <w:pPr>
        <w:ind w:leftChars="100" w:left="210" w:firstLineChars="100" w:firstLine="220"/>
        <w:rPr>
          <w:sz w:val="22"/>
          <w:szCs w:val="28"/>
        </w:rPr>
      </w:pPr>
      <w:r w:rsidRPr="005E659D">
        <w:rPr>
          <w:rFonts w:hint="eastAsia"/>
          <w:sz w:val="22"/>
          <w:szCs w:val="28"/>
        </w:rPr>
        <w:t>本要領は、松阪市が実施する「</w:t>
      </w:r>
      <w:r w:rsidRPr="005E659D">
        <w:rPr>
          <w:sz w:val="22"/>
          <w:szCs w:val="28"/>
        </w:rPr>
        <w:t>24時間オンライン相談業務」の受託者を選定するにあたり、必要な事項を定めるものである。</w:t>
      </w:r>
    </w:p>
    <w:p w14:paraId="105B38DD" w14:textId="77777777" w:rsidR="00544EB2" w:rsidRPr="005E659D" w:rsidRDefault="00544EB2" w:rsidP="00544EB2">
      <w:pPr>
        <w:rPr>
          <w:b/>
          <w:bCs/>
          <w:sz w:val="22"/>
          <w:szCs w:val="28"/>
        </w:rPr>
      </w:pPr>
    </w:p>
    <w:p w14:paraId="16A12B90" w14:textId="77777777" w:rsidR="00544EB2" w:rsidRPr="005E659D" w:rsidRDefault="00544EB2" w:rsidP="00544EB2">
      <w:pPr>
        <w:rPr>
          <w:sz w:val="22"/>
          <w:szCs w:val="28"/>
        </w:rPr>
      </w:pPr>
      <w:r w:rsidRPr="005E659D">
        <w:rPr>
          <w:sz w:val="22"/>
          <w:szCs w:val="28"/>
        </w:rPr>
        <w:t>2. 業務概要</w:t>
      </w:r>
    </w:p>
    <w:p w14:paraId="4010EC68" w14:textId="44848AA1" w:rsidR="00544EB2" w:rsidRPr="000A3F56" w:rsidRDefault="006D6D67" w:rsidP="00544EB2">
      <w:pPr>
        <w:rPr>
          <w:sz w:val="22"/>
          <w:szCs w:val="28"/>
        </w:rPr>
      </w:pPr>
      <w:r w:rsidRPr="005E659D">
        <w:rPr>
          <w:rFonts w:hint="eastAsia"/>
          <w:b/>
          <w:bCs/>
          <w:sz w:val="22"/>
          <w:szCs w:val="28"/>
        </w:rPr>
        <w:t xml:space="preserve">　</w:t>
      </w:r>
      <w:r w:rsidR="00DB752D" w:rsidRPr="00A271EF">
        <w:rPr>
          <w:rFonts w:hint="eastAsia"/>
          <w:sz w:val="22"/>
          <w:szCs w:val="28"/>
        </w:rPr>
        <w:t>（</w:t>
      </w:r>
      <w:r w:rsidR="00DB752D">
        <w:rPr>
          <w:rFonts w:hint="eastAsia"/>
          <w:sz w:val="22"/>
          <w:szCs w:val="28"/>
        </w:rPr>
        <w:t>１</w:t>
      </w:r>
      <w:r w:rsidR="00DB752D" w:rsidRPr="00A271EF">
        <w:rPr>
          <w:rFonts w:hint="eastAsia"/>
          <w:sz w:val="22"/>
          <w:szCs w:val="28"/>
        </w:rPr>
        <w:t>）</w:t>
      </w:r>
      <w:r w:rsidRPr="00A271EF">
        <w:rPr>
          <w:rFonts w:hint="eastAsia"/>
          <w:b/>
          <w:bCs/>
          <w:sz w:val="22"/>
          <w:szCs w:val="28"/>
        </w:rPr>
        <w:t xml:space="preserve">　</w:t>
      </w:r>
      <w:r w:rsidR="00544EB2" w:rsidRPr="00A271EF">
        <w:rPr>
          <w:rFonts w:hint="eastAsia"/>
          <w:sz w:val="22"/>
          <w:szCs w:val="28"/>
        </w:rPr>
        <w:t>業務名：</w:t>
      </w:r>
      <w:r w:rsidR="00544EB2" w:rsidRPr="00A271EF">
        <w:rPr>
          <w:sz w:val="22"/>
          <w:szCs w:val="28"/>
        </w:rPr>
        <w:t>24時間オンライン相談業務</w:t>
      </w:r>
    </w:p>
    <w:p w14:paraId="5A5B1849" w14:textId="239C1B23" w:rsidR="00544EB2" w:rsidRPr="00A271EF" w:rsidRDefault="006D6D67" w:rsidP="00544EB2">
      <w:pPr>
        <w:rPr>
          <w:sz w:val="22"/>
          <w:szCs w:val="28"/>
        </w:rPr>
      </w:pPr>
      <w:r w:rsidRPr="00A271EF">
        <w:rPr>
          <w:rFonts w:hint="eastAsia"/>
          <w:sz w:val="22"/>
          <w:szCs w:val="28"/>
        </w:rPr>
        <w:t xml:space="preserve">　</w:t>
      </w:r>
      <w:r w:rsidR="00A271EF" w:rsidRPr="00A271EF">
        <w:rPr>
          <w:rFonts w:hint="eastAsia"/>
          <w:sz w:val="22"/>
          <w:szCs w:val="28"/>
        </w:rPr>
        <w:t>（</w:t>
      </w:r>
      <w:r w:rsidRPr="00A271EF">
        <w:rPr>
          <w:rFonts w:hint="eastAsia"/>
          <w:sz w:val="22"/>
          <w:szCs w:val="28"/>
        </w:rPr>
        <w:t xml:space="preserve">２）　</w:t>
      </w:r>
      <w:r w:rsidR="00544EB2" w:rsidRPr="00A271EF">
        <w:rPr>
          <w:rFonts w:hint="eastAsia"/>
          <w:sz w:val="22"/>
          <w:szCs w:val="28"/>
        </w:rPr>
        <w:t>業務内容：別紙「仕様書」による</w:t>
      </w:r>
    </w:p>
    <w:p w14:paraId="1709BD4D" w14:textId="20975280" w:rsidR="00544EB2" w:rsidRPr="005E659D" w:rsidRDefault="006D6D67" w:rsidP="00544EB2">
      <w:pPr>
        <w:rPr>
          <w:sz w:val="22"/>
          <w:szCs w:val="28"/>
        </w:rPr>
      </w:pPr>
      <w:r w:rsidRPr="005E659D">
        <w:rPr>
          <w:rFonts w:hint="eastAsia"/>
          <w:sz w:val="22"/>
          <w:szCs w:val="28"/>
        </w:rPr>
        <w:t xml:space="preserve">　（３）　</w:t>
      </w:r>
      <w:r w:rsidR="00544EB2" w:rsidRPr="005E659D">
        <w:rPr>
          <w:rFonts w:hint="eastAsia"/>
          <w:sz w:val="22"/>
          <w:szCs w:val="28"/>
        </w:rPr>
        <w:t>委託期間：契約締結日から</w:t>
      </w:r>
      <w:r w:rsidR="00544EB2" w:rsidRPr="005E659D">
        <w:rPr>
          <w:sz w:val="22"/>
          <w:szCs w:val="28"/>
        </w:rPr>
        <w:t>令和</w:t>
      </w:r>
      <w:r w:rsidR="00CF785A" w:rsidRPr="005E659D">
        <w:rPr>
          <w:rFonts w:hint="eastAsia"/>
          <w:sz w:val="22"/>
          <w:szCs w:val="28"/>
        </w:rPr>
        <w:t>１１</w:t>
      </w:r>
      <w:r w:rsidR="00544EB2" w:rsidRPr="005E659D">
        <w:rPr>
          <w:sz w:val="22"/>
          <w:szCs w:val="28"/>
        </w:rPr>
        <w:t>年</w:t>
      </w:r>
      <w:r w:rsidR="00544EB2" w:rsidRPr="005E659D">
        <w:rPr>
          <w:rFonts w:hint="eastAsia"/>
          <w:sz w:val="22"/>
          <w:szCs w:val="28"/>
        </w:rPr>
        <w:t>３</w:t>
      </w:r>
      <w:r w:rsidR="00544EB2" w:rsidRPr="005E659D">
        <w:rPr>
          <w:sz w:val="22"/>
          <w:szCs w:val="28"/>
        </w:rPr>
        <w:t>月</w:t>
      </w:r>
      <w:r w:rsidR="00544EB2" w:rsidRPr="005E659D">
        <w:rPr>
          <w:rFonts w:hint="eastAsia"/>
          <w:sz w:val="22"/>
          <w:szCs w:val="28"/>
        </w:rPr>
        <w:t>３１</w:t>
      </w:r>
      <w:r w:rsidR="00544EB2" w:rsidRPr="005E659D">
        <w:rPr>
          <w:sz w:val="22"/>
          <w:szCs w:val="28"/>
        </w:rPr>
        <w:t>日</w:t>
      </w:r>
      <w:r w:rsidRPr="005E659D">
        <w:rPr>
          <w:rFonts w:hint="eastAsia"/>
          <w:sz w:val="22"/>
          <w:szCs w:val="28"/>
        </w:rPr>
        <w:t xml:space="preserve">まで　</w:t>
      </w:r>
    </w:p>
    <w:p w14:paraId="789AA3DA" w14:textId="18E9257D" w:rsidR="00CC3897" w:rsidRPr="005E659D" w:rsidRDefault="006D6D67" w:rsidP="00544EB2">
      <w:pPr>
        <w:rPr>
          <w:sz w:val="22"/>
          <w:szCs w:val="28"/>
        </w:rPr>
      </w:pPr>
      <w:r w:rsidRPr="005E659D">
        <w:rPr>
          <w:rFonts w:hint="eastAsia"/>
          <w:sz w:val="22"/>
          <w:szCs w:val="28"/>
        </w:rPr>
        <w:t xml:space="preserve">　（４）　</w:t>
      </w:r>
      <w:r w:rsidR="00CF785A" w:rsidRPr="005E659D">
        <w:rPr>
          <w:rFonts w:hint="eastAsia"/>
          <w:sz w:val="22"/>
          <w:szCs w:val="28"/>
        </w:rPr>
        <w:t>業務委託予算概要（提案上限額）</w:t>
      </w:r>
    </w:p>
    <w:p w14:paraId="0F5C8515" w14:textId="7414FFD4" w:rsidR="00CF785A" w:rsidRPr="005E659D" w:rsidRDefault="00CF785A" w:rsidP="00544EB2">
      <w:pPr>
        <w:rPr>
          <w:sz w:val="22"/>
          <w:szCs w:val="28"/>
        </w:rPr>
      </w:pPr>
      <w:r w:rsidRPr="005E659D">
        <w:rPr>
          <w:rFonts w:hint="eastAsia"/>
          <w:sz w:val="22"/>
          <w:szCs w:val="28"/>
        </w:rPr>
        <w:t xml:space="preserve">　　３年間総額　６，５００，０００円（消費税及び地方消費税含む）</w:t>
      </w:r>
    </w:p>
    <w:p w14:paraId="04140C94" w14:textId="7A9CF6CB" w:rsidR="00CF785A" w:rsidRPr="005E659D" w:rsidRDefault="00CF785A" w:rsidP="00544EB2">
      <w:pPr>
        <w:rPr>
          <w:sz w:val="22"/>
          <w:szCs w:val="28"/>
        </w:rPr>
      </w:pPr>
      <w:r w:rsidRPr="005E659D">
        <w:rPr>
          <w:rFonts w:hint="eastAsia"/>
          <w:sz w:val="22"/>
          <w:szCs w:val="28"/>
        </w:rPr>
        <w:t xml:space="preserve">　　</w:t>
      </w:r>
      <w:r w:rsidR="006D6D67" w:rsidRPr="005E659D">
        <w:rPr>
          <w:rFonts w:hint="eastAsia"/>
          <w:sz w:val="22"/>
          <w:szCs w:val="28"/>
        </w:rPr>
        <w:t xml:space="preserve">　　　</w:t>
      </w:r>
      <w:r w:rsidRPr="005E659D">
        <w:rPr>
          <w:rFonts w:hint="eastAsia"/>
          <w:sz w:val="22"/>
          <w:szCs w:val="28"/>
        </w:rPr>
        <w:t>（各年度支払限度額）</w:t>
      </w:r>
    </w:p>
    <w:p w14:paraId="22726473" w14:textId="4ADC9E94" w:rsidR="00CF785A" w:rsidRPr="005E659D" w:rsidRDefault="00CF785A" w:rsidP="00CF785A">
      <w:pPr>
        <w:rPr>
          <w:sz w:val="22"/>
          <w:szCs w:val="28"/>
        </w:rPr>
      </w:pPr>
      <w:r w:rsidRPr="005E659D">
        <w:rPr>
          <w:rFonts w:hint="eastAsia"/>
          <w:sz w:val="22"/>
          <w:szCs w:val="28"/>
        </w:rPr>
        <w:t xml:space="preserve">　　</w:t>
      </w:r>
      <w:r w:rsidR="006D6D67" w:rsidRPr="005E659D">
        <w:rPr>
          <w:rFonts w:hint="eastAsia"/>
          <w:sz w:val="22"/>
          <w:szCs w:val="28"/>
        </w:rPr>
        <w:t xml:space="preserve">　　　　</w:t>
      </w:r>
      <w:r w:rsidRPr="005E659D">
        <w:rPr>
          <w:rFonts w:hint="eastAsia"/>
          <w:sz w:val="22"/>
          <w:szCs w:val="28"/>
        </w:rPr>
        <w:t>令和</w:t>
      </w:r>
      <w:r w:rsidR="00AB5A62">
        <w:rPr>
          <w:rFonts w:hint="eastAsia"/>
          <w:sz w:val="22"/>
          <w:szCs w:val="28"/>
        </w:rPr>
        <w:t>８</w:t>
      </w:r>
      <w:r w:rsidRPr="005E659D">
        <w:rPr>
          <w:rFonts w:hint="eastAsia"/>
          <w:sz w:val="22"/>
          <w:szCs w:val="28"/>
        </w:rPr>
        <w:t xml:space="preserve">年度　　</w:t>
      </w:r>
      <w:r w:rsidR="006D6D67" w:rsidRPr="005E659D">
        <w:rPr>
          <w:rFonts w:hint="eastAsia"/>
          <w:sz w:val="22"/>
          <w:szCs w:val="28"/>
        </w:rPr>
        <w:t xml:space="preserve">　</w:t>
      </w:r>
      <w:r w:rsidRPr="005E659D">
        <w:rPr>
          <w:rFonts w:hint="eastAsia"/>
          <w:sz w:val="22"/>
          <w:szCs w:val="28"/>
        </w:rPr>
        <w:t>２，５００，０００円（消費税及び地方消費税含む）</w:t>
      </w:r>
    </w:p>
    <w:p w14:paraId="756483D8" w14:textId="34248CAE" w:rsidR="00CF785A" w:rsidRPr="005E659D" w:rsidRDefault="00CF785A" w:rsidP="00CF785A">
      <w:pPr>
        <w:rPr>
          <w:sz w:val="22"/>
          <w:szCs w:val="28"/>
        </w:rPr>
      </w:pPr>
      <w:r w:rsidRPr="005E659D">
        <w:rPr>
          <w:rFonts w:hint="eastAsia"/>
          <w:sz w:val="22"/>
          <w:szCs w:val="28"/>
        </w:rPr>
        <w:t xml:space="preserve">　　</w:t>
      </w:r>
      <w:r w:rsidR="006D6D67" w:rsidRPr="005E659D">
        <w:rPr>
          <w:rFonts w:hint="eastAsia"/>
          <w:sz w:val="22"/>
          <w:szCs w:val="28"/>
        </w:rPr>
        <w:t xml:space="preserve">　　　　</w:t>
      </w:r>
      <w:r w:rsidRPr="005E659D">
        <w:rPr>
          <w:rFonts w:hint="eastAsia"/>
          <w:sz w:val="22"/>
          <w:szCs w:val="28"/>
        </w:rPr>
        <w:t>令和</w:t>
      </w:r>
      <w:r w:rsidR="00AB5A62">
        <w:rPr>
          <w:rFonts w:hint="eastAsia"/>
          <w:sz w:val="22"/>
          <w:szCs w:val="28"/>
        </w:rPr>
        <w:t>９</w:t>
      </w:r>
      <w:r w:rsidRPr="005E659D">
        <w:rPr>
          <w:rFonts w:hint="eastAsia"/>
          <w:sz w:val="22"/>
          <w:szCs w:val="28"/>
        </w:rPr>
        <w:t xml:space="preserve">年度　　</w:t>
      </w:r>
      <w:r w:rsidR="006D6D67" w:rsidRPr="005E659D">
        <w:rPr>
          <w:rFonts w:hint="eastAsia"/>
          <w:sz w:val="22"/>
          <w:szCs w:val="28"/>
        </w:rPr>
        <w:t xml:space="preserve">　</w:t>
      </w:r>
      <w:r w:rsidRPr="005E659D">
        <w:rPr>
          <w:rFonts w:hint="eastAsia"/>
          <w:sz w:val="22"/>
          <w:szCs w:val="28"/>
        </w:rPr>
        <w:t>２，０００，０００円（消費税及び地方消費税含む）</w:t>
      </w:r>
    </w:p>
    <w:p w14:paraId="7F2973A5" w14:textId="3B24E5E8" w:rsidR="00CF785A" w:rsidRPr="005E659D" w:rsidRDefault="00CF785A" w:rsidP="00071045">
      <w:pPr>
        <w:rPr>
          <w:sz w:val="22"/>
          <w:szCs w:val="28"/>
        </w:rPr>
      </w:pPr>
      <w:r w:rsidRPr="005E659D">
        <w:rPr>
          <w:rFonts w:hint="eastAsia"/>
          <w:sz w:val="22"/>
          <w:szCs w:val="28"/>
        </w:rPr>
        <w:t xml:space="preserve">　　</w:t>
      </w:r>
      <w:r w:rsidR="006D6D67" w:rsidRPr="005E659D">
        <w:rPr>
          <w:rFonts w:hint="eastAsia"/>
          <w:sz w:val="22"/>
          <w:szCs w:val="28"/>
        </w:rPr>
        <w:t xml:space="preserve">　　　　</w:t>
      </w:r>
      <w:r w:rsidRPr="005E659D">
        <w:rPr>
          <w:rFonts w:hint="eastAsia"/>
          <w:sz w:val="22"/>
          <w:szCs w:val="28"/>
        </w:rPr>
        <w:t>令和</w:t>
      </w:r>
      <w:r w:rsidR="00AB5A62">
        <w:rPr>
          <w:rFonts w:hint="eastAsia"/>
          <w:sz w:val="22"/>
          <w:szCs w:val="28"/>
        </w:rPr>
        <w:t>１０</w:t>
      </w:r>
      <w:r w:rsidRPr="005E659D">
        <w:rPr>
          <w:rFonts w:hint="eastAsia"/>
          <w:sz w:val="22"/>
          <w:szCs w:val="28"/>
        </w:rPr>
        <w:t xml:space="preserve">年度　</w:t>
      </w:r>
      <w:r w:rsidR="006D6D67" w:rsidRPr="005E659D">
        <w:rPr>
          <w:rFonts w:hint="eastAsia"/>
          <w:sz w:val="22"/>
          <w:szCs w:val="28"/>
        </w:rPr>
        <w:t xml:space="preserve">　</w:t>
      </w:r>
      <w:r w:rsidRPr="005E659D">
        <w:rPr>
          <w:rFonts w:hint="eastAsia"/>
          <w:sz w:val="22"/>
          <w:szCs w:val="28"/>
        </w:rPr>
        <w:t>２，０００，０００円（消費税及び地方消費税含む）</w:t>
      </w:r>
    </w:p>
    <w:p w14:paraId="3A11C357" w14:textId="77777777" w:rsidR="00CF785A" w:rsidRPr="005E659D" w:rsidRDefault="00CF785A" w:rsidP="00544EB2">
      <w:pPr>
        <w:rPr>
          <w:sz w:val="22"/>
          <w:szCs w:val="28"/>
        </w:rPr>
      </w:pPr>
    </w:p>
    <w:p w14:paraId="20EAA9D5" w14:textId="695403DF" w:rsidR="004960A4" w:rsidRPr="005E659D" w:rsidRDefault="00544EB2" w:rsidP="004960A4">
      <w:pPr>
        <w:ind w:firstLineChars="100" w:firstLine="220"/>
        <w:rPr>
          <w:sz w:val="22"/>
          <w:szCs w:val="28"/>
        </w:rPr>
      </w:pPr>
      <w:r w:rsidRPr="005E659D">
        <w:rPr>
          <w:sz w:val="22"/>
          <w:szCs w:val="28"/>
        </w:rPr>
        <w:t>3. 参加資格要件</w:t>
      </w:r>
      <w:r w:rsidR="004960A4" w:rsidRPr="005E659D">
        <w:rPr>
          <w:rFonts w:hint="eastAsia"/>
          <w:sz w:val="22"/>
          <w:szCs w:val="28"/>
        </w:rPr>
        <w:t>（決定後、要件を満たしていないことが判明したときは決定を取り消します。）</w:t>
      </w:r>
    </w:p>
    <w:p w14:paraId="4D0933E5" w14:textId="6E0497F4" w:rsidR="00A760D1" w:rsidRPr="005E659D" w:rsidRDefault="006D6D67" w:rsidP="00A760D1">
      <w:pPr>
        <w:rPr>
          <w:sz w:val="22"/>
          <w:szCs w:val="28"/>
        </w:rPr>
      </w:pPr>
      <w:r w:rsidRPr="005E659D">
        <w:rPr>
          <w:rFonts w:hint="eastAsia"/>
          <w:b/>
          <w:bCs/>
          <w:sz w:val="22"/>
          <w:szCs w:val="28"/>
        </w:rPr>
        <w:t xml:space="preserve">　</w:t>
      </w:r>
      <w:r w:rsidR="00DB752D" w:rsidRPr="00A271EF">
        <w:rPr>
          <w:rFonts w:hint="eastAsia"/>
          <w:sz w:val="22"/>
          <w:szCs w:val="28"/>
        </w:rPr>
        <w:t>（</w:t>
      </w:r>
      <w:r w:rsidR="00DB752D">
        <w:rPr>
          <w:rFonts w:hint="eastAsia"/>
          <w:sz w:val="22"/>
          <w:szCs w:val="28"/>
        </w:rPr>
        <w:t>１</w:t>
      </w:r>
      <w:r w:rsidR="00DB752D" w:rsidRPr="00A271EF">
        <w:rPr>
          <w:rFonts w:hint="eastAsia"/>
          <w:sz w:val="22"/>
          <w:szCs w:val="28"/>
        </w:rPr>
        <w:t>）</w:t>
      </w:r>
      <w:r w:rsidRPr="005E659D">
        <w:rPr>
          <w:rFonts w:hint="eastAsia"/>
          <w:b/>
          <w:bCs/>
          <w:sz w:val="22"/>
          <w:szCs w:val="28"/>
        </w:rPr>
        <w:t xml:space="preserve">　</w:t>
      </w:r>
      <w:r w:rsidR="00A760D1" w:rsidRPr="005E659D">
        <w:rPr>
          <w:rFonts w:hint="eastAsia"/>
          <w:sz w:val="22"/>
          <w:szCs w:val="28"/>
        </w:rPr>
        <w:t>松阪市契約規則（以下「契約規則」という。）第３条第１項の規定に該当しないこと。</w:t>
      </w:r>
    </w:p>
    <w:p w14:paraId="70D50491" w14:textId="604E5913" w:rsidR="006D6D67" w:rsidRPr="005E659D" w:rsidRDefault="006D6D67" w:rsidP="00A760D1">
      <w:pPr>
        <w:rPr>
          <w:sz w:val="22"/>
          <w:szCs w:val="28"/>
        </w:rPr>
      </w:pPr>
      <w:r w:rsidRPr="005E659D">
        <w:rPr>
          <w:rFonts w:hint="eastAsia"/>
          <w:sz w:val="22"/>
          <w:szCs w:val="28"/>
        </w:rPr>
        <w:t xml:space="preserve">　（</w:t>
      </w:r>
      <w:r w:rsidR="00460674">
        <w:rPr>
          <w:rFonts w:hint="eastAsia"/>
          <w:sz w:val="22"/>
          <w:szCs w:val="28"/>
        </w:rPr>
        <w:t>2</w:t>
      </w:r>
      <w:r w:rsidRPr="005E659D">
        <w:rPr>
          <w:rFonts w:hint="eastAsia"/>
          <w:sz w:val="22"/>
          <w:szCs w:val="28"/>
        </w:rPr>
        <w:t xml:space="preserve">）　</w:t>
      </w:r>
      <w:r w:rsidR="00A760D1" w:rsidRPr="005E659D">
        <w:rPr>
          <w:rFonts w:hint="eastAsia"/>
          <w:sz w:val="22"/>
          <w:szCs w:val="28"/>
        </w:rPr>
        <w:t>会社更生法（平成</w:t>
      </w:r>
      <w:r w:rsidR="00A760D1" w:rsidRPr="005E659D">
        <w:rPr>
          <w:sz w:val="22"/>
          <w:szCs w:val="28"/>
        </w:rPr>
        <w:t>14</w:t>
      </w:r>
      <w:r w:rsidR="00A760D1" w:rsidRPr="005E659D">
        <w:rPr>
          <w:rFonts w:hint="eastAsia"/>
          <w:sz w:val="22"/>
          <w:szCs w:val="28"/>
        </w:rPr>
        <w:t>年法律第</w:t>
      </w:r>
      <w:r w:rsidR="00A760D1" w:rsidRPr="005E659D">
        <w:rPr>
          <w:sz w:val="22"/>
          <w:szCs w:val="28"/>
        </w:rPr>
        <w:t>154</w:t>
      </w:r>
      <w:r w:rsidR="00A760D1" w:rsidRPr="005E659D">
        <w:rPr>
          <w:rFonts w:hint="eastAsia"/>
          <w:sz w:val="22"/>
          <w:szCs w:val="28"/>
        </w:rPr>
        <w:t>号）の規定による会社更生手続き開始の申し立て又は</w:t>
      </w:r>
    </w:p>
    <w:p w14:paraId="70FBF4C4" w14:textId="77777777" w:rsidR="006D6D67" w:rsidRPr="005E659D" w:rsidRDefault="00A760D1" w:rsidP="006D6D67">
      <w:pPr>
        <w:ind w:firstLineChars="300" w:firstLine="660"/>
        <w:rPr>
          <w:sz w:val="22"/>
          <w:szCs w:val="28"/>
        </w:rPr>
      </w:pPr>
      <w:r w:rsidRPr="005E659D">
        <w:rPr>
          <w:rFonts w:hint="eastAsia"/>
          <w:sz w:val="22"/>
          <w:szCs w:val="28"/>
        </w:rPr>
        <w:t>民事再生法（平成</w:t>
      </w:r>
      <w:r w:rsidRPr="005E659D">
        <w:rPr>
          <w:sz w:val="22"/>
          <w:szCs w:val="28"/>
        </w:rPr>
        <w:t>11</w:t>
      </w:r>
      <w:r w:rsidRPr="005E659D">
        <w:rPr>
          <w:rFonts w:hint="eastAsia"/>
          <w:sz w:val="22"/>
          <w:szCs w:val="28"/>
        </w:rPr>
        <w:t>年法律第</w:t>
      </w:r>
      <w:r w:rsidRPr="005E659D">
        <w:rPr>
          <w:sz w:val="22"/>
          <w:szCs w:val="28"/>
        </w:rPr>
        <w:t>225</w:t>
      </w:r>
      <w:r w:rsidRPr="005E659D">
        <w:rPr>
          <w:rFonts w:hint="eastAsia"/>
          <w:sz w:val="22"/>
          <w:szCs w:val="28"/>
        </w:rPr>
        <w:t>号）の規定による再生手続き開始の申し立てがなされ</w:t>
      </w:r>
    </w:p>
    <w:p w14:paraId="4E9278AA" w14:textId="371D1002" w:rsidR="00A760D1" w:rsidRPr="005E659D" w:rsidRDefault="00A760D1" w:rsidP="006D6D67">
      <w:pPr>
        <w:ind w:firstLineChars="300" w:firstLine="660"/>
        <w:rPr>
          <w:sz w:val="22"/>
          <w:szCs w:val="28"/>
        </w:rPr>
      </w:pPr>
      <w:r w:rsidRPr="005E659D">
        <w:rPr>
          <w:rFonts w:hint="eastAsia"/>
          <w:sz w:val="22"/>
          <w:szCs w:val="28"/>
        </w:rPr>
        <w:t>ていないこと。</w:t>
      </w:r>
    </w:p>
    <w:p w14:paraId="7BBE51CD" w14:textId="47DD1677" w:rsidR="006D6D67" w:rsidRPr="005E659D" w:rsidRDefault="006D6D67" w:rsidP="00A760D1">
      <w:pPr>
        <w:rPr>
          <w:sz w:val="22"/>
          <w:szCs w:val="28"/>
        </w:rPr>
      </w:pPr>
      <w:r w:rsidRPr="005E659D">
        <w:rPr>
          <w:rFonts w:hint="eastAsia"/>
          <w:sz w:val="22"/>
          <w:szCs w:val="28"/>
        </w:rPr>
        <w:t xml:space="preserve">　（</w:t>
      </w:r>
      <w:r w:rsidR="00460674">
        <w:rPr>
          <w:rFonts w:hint="eastAsia"/>
          <w:sz w:val="22"/>
          <w:szCs w:val="28"/>
        </w:rPr>
        <w:t>3</w:t>
      </w:r>
      <w:r w:rsidRPr="005E659D">
        <w:rPr>
          <w:rFonts w:hint="eastAsia"/>
          <w:sz w:val="22"/>
          <w:szCs w:val="28"/>
        </w:rPr>
        <w:t xml:space="preserve">）　</w:t>
      </w:r>
      <w:r w:rsidR="00A760D1" w:rsidRPr="005E659D">
        <w:rPr>
          <w:rFonts w:hint="eastAsia"/>
          <w:sz w:val="22"/>
          <w:szCs w:val="28"/>
        </w:rPr>
        <w:t>次に定める申請をした日（以下「申請日」という。）までに、松阪市から競争入札参加資格の</w:t>
      </w:r>
    </w:p>
    <w:p w14:paraId="125F1AE8" w14:textId="77777777" w:rsidR="006D6D67" w:rsidRPr="005E659D" w:rsidRDefault="00A760D1" w:rsidP="006D6D67">
      <w:pPr>
        <w:ind w:firstLineChars="300" w:firstLine="660"/>
        <w:rPr>
          <w:sz w:val="22"/>
          <w:szCs w:val="28"/>
        </w:rPr>
      </w:pPr>
      <w:r w:rsidRPr="005E659D">
        <w:rPr>
          <w:rFonts w:hint="eastAsia"/>
          <w:sz w:val="22"/>
          <w:szCs w:val="28"/>
        </w:rPr>
        <w:t>停止を受けていないこと（組合で申込む場合にあっては、組合及び全組合員が松阪市から</w:t>
      </w:r>
    </w:p>
    <w:p w14:paraId="642BF9AE" w14:textId="4F5531AA" w:rsidR="00A760D1" w:rsidRPr="005E659D" w:rsidRDefault="00A760D1" w:rsidP="006D6D67">
      <w:pPr>
        <w:ind w:firstLineChars="300" w:firstLine="660"/>
        <w:rPr>
          <w:sz w:val="22"/>
          <w:szCs w:val="28"/>
        </w:rPr>
      </w:pPr>
      <w:r w:rsidRPr="005E659D">
        <w:rPr>
          <w:rFonts w:hint="eastAsia"/>
          <w:sz w:val="22"/>
          <w:szCs w:val="28"/>
        </w:rPr>
        <w:t>競争入札参加資格の停止を受けていないこと。）。</w:t>
      </w:r>
    </w:p>
    <w:p w14:paraId="061685F2" w14:textId="4FA9C3E8" w:rsidR="00A760D1" w:rsidRPr="005E659D" w:rsidRDefault="006D6D67" w:rsidP="00A760D1">
      <w:pPr>
        <w:rPr>
          <w:sz w:val="22"/>
          <w:szCs w:val="28"/>
        </w:rPr>
      </w:pPr>
      <w:r w:rsidRPr="005E659D">
        <w:rPr>
          <w:rFonts w:hint="eastAsia"/>
          <w:sz w:val="22"/>
          <w:szCs w:val="28"/>
        </w:rPr>
        <w:t xml:space="preserve">　（</w:t>
      </w:r>
      <w:r w:rsidR="00460674">
        <w:rPr>
          <w:rFonts w:hint="eastAsia"/>
          <w:sz w:val="22"/>
          <w:szCs w:val="28"/>
        </w:rPr>
        <w:t>4</w:t>
      </w:r>
      <w:r w:rsidRPr="005E659D">
        <w:rPr>
          <w:rFonts w:hint="eastAsia"/>
          <w:sz w:val="22"/>
          <w:szCs w:val="28"/>
        </w:rPr>
        <w:t xml:space="preserve">）　</w:t>
      </w:r>
      <w:r w:rsidR="00A760D1" w:rsidRPr="005E659D">
        <w:rPr>
          <w:rFonts w:hint="eastAsia"/>
          <w:sz w:val="22"/>
          <w:szCs w:val="28"/>
        </w:rPr>
        <w:t>申請日において、国税、地方税を滞納していないこと。</w:t>
      </w:r>
    </w:p>
    <w:p w14:paraId="1B781CE1" w14:textId="57CCAD13" w:rsidR="006D6D67" w:rsidRPr="005E659D" w:rsidRDefault="006D6D67" w:rsidP="00A760D1">
      <w:pPr>
        <w:rPr>
          <w:sz w:val="22"/>
          <w:szCs w:val="28"/>
        </w:rPr>
      </w:pPr>
      <w:r w:rsidRPr="005E659D">
        <w:rPr>
          <w:rFonts w:hint="eastAsia"/>
          <w:sz w:val="22"/>
          <w:szCs w:val="28"/>
        </w:rPr>
        <w:t xml:space="preserve">　（</w:t>
      </w:r>
      <w:r w:rsidR="00460674">
        <w:rPr>
          <w:rFonts w:hint="eastAsia"/>
          <w:sz w:val="22"/>
          <w:szCs w:val="28"/>
        </w:rPr>
        <w:t>5</w:t>
      </w:r>
      <w:r w:rsidRPr="005E659D">
        <w:rPr>
          <w:rFonts w:hint="eastAsia"/>
          <w:sz w:val="22"/>
          <w:szCs w:val="28"/>
        </w:rPr>
        <w:t xml:space="preserve">）　</w:t>
      </w:r>
      <w:r w:rsidR="00A760D1" w:rsidRPr="005E659D">
        <w:rPr>
          <w:rFonts w:hint="eastAsia"/>
          <w:sz w:val="22"/>
          <w:szCs w:val="28"/>
        </w:rPr>
        <w:t>暴力団員による不当な行為の防止等に関する法律（平成</w:t>
      </w:r>
      <w:r w:rsidR="00A760D1" w:rsidRPr="005E659D">
        <w:rPr>
          <w:sz w:val="22"/>
          <w:szCs w:val="28"/>
        </w:rPr>
        <w:t>3</w:t>
      </w:r>
      <w:r w:rsidR="00A760D1" w:rsidRPr="005E659D">
        <w:rPr>
          <w:rFonts w:hint="eastAsia"/>
          <w:sz w:val="22"/>
          <w:szCs w:val="28"/>
        </w:rPr>
        <w:t>年法律第</w:t>
      </w:r>
      <w:r w:rsidR="00A760D1" w:rsidRPr="005E659D">
        <w:rPr>
          <w:sz w:val="22"/>
          <w:szCs w:val="28"/>
        </w:rPr>
        <w:t>77</w:t>
      </w:r>
      <w:r w:rsidR="00A760D1" w:rsidRPr="005E659D">
        <w:rPr>
          <w:rFonts w:hint="eastAsia"/>
          <w:sz w:val="22"/>
          <w:szCs w:val="28"/>
        </w:rPr>
        <w:t>号）第</w:t>
      </w:r>
      <w:r w:rsidR="00A760D1" w:rsidRPr="005E659D">
        <w:rPr>
          <w:sz w:val="22"/>
          <w:szCs w:val="28"/>
        </w:rPr>
        <w:t>2</w:t>
      </w:r>
      <w:r w:rsidR="00A760D1" w:rsidRPr="005E659D">
        <w:rPr>
          <w:rFonts w:hint="eastAsia"/>
          <w:sz w:val="22"/>
          <w:szCs w:val="28"/>
        </w:rPr>
        <w:t>条に規</w:t>
      </w:r>
    </w:p>
    <w:p w14:paraId="291D4073" w14:textId="6BECE390" w:rsidR="00A760D1" w:rsidRPr="005E659D" w:rsidRDefault="00A760D1" w:rsidP="00E138C6">
      <w:pPr>
        <w:ind w:leftChars="300" w:left="630"/>
        <w:rPr>
          <w:sz w:val="22"/>
          <w:szCs w:val="28"/>
        </w:rPr>
      </w:pPr>
      <w:r w:rsidRPr="005E659D">
        <w:rPr>
          <w:rFonts w:hint="eastAsia"/>
          <w:sz w:val="22"/>
          <w:szCs w:val="28"/>
        </w:rPr>
        <w:t>定する暴力団員と密接な関係を有しないもの</w:t>
      </w:r>
      <w:r w:rsidR="00E138C6" w:rsidRPr="005E659D">
        <w:rPr>
          <w:rFonts w:hint="eastAsia"/>
          <w:sz w:val="22"/>
          <w:szCs w:val="28"/>
        </w:rPr>
        <w:t>又は暴力団員が実質的に支配している会社等ではない</w:t>
      </w:r>
      <w:r w:rsidRPr="005E659D">
        <w:rPr>
          <w:rFonts w:hint="eastAsia"/>
          <w:sz w:val="22"/>
          <w:szCs w:val="28"/>
        </w:rPr>
        <w:t>こと。</w:t>
      </w:r>
    </w:p>
    <w:p w14:paraId="490E6CF4" w14:textId="77777777" w:rsidR="00EC5C8D" w:rsidRPr="00EC5C8D" w:rsidRDefault="006D6D67" w:rsidP="00EC5C8D">
      <w:pPr>
        <w:rPr>
          <w:sz w:val="22"/>
          <w:szCs w:val="28"/>
        </w:rPr>
      </w:pPr>
      <w:r w:rsidRPr="005E659D">
        <w:rPr>
          <w:rFonts w:hint="eastAsia"/>
          <w:sz w:val="22"/>
          <w:szCs w:val="28"/>
        </w:rPr>
        <w:t xml:space="preserve">　（</w:t>
      </w:r>
      <w:r w:rsidR="00460674">
        <w:rPr>
          <w:rFonts w:hint="eastAsia"/>
          <w:sz w:val="22"/>
          <w:szCs w:val="28"/>
        </w:rPr>
        <w:t>6</w:t>
      </w:r>
      <w:r w:rsidRPr="005E659D">
        <w:rPr>
          <w:rFonts w:hint="eastAsia"/>
          <w:sz w:val="22"/>
          <w:szCs w:val="28"/>
        </w:rPr>
        <w:t xml:space="preserve">）　</w:t>
      </w:r>
      <w:r w:rsidR="00EC5C8D" w:rsidRPr="00EC5C8D">
        <w:rPr>
          <w:rFonts w:hint="eastAsia"/>
          <w:sz w:val="22"/>
          <w:szCs w:val="28"/>
        </w:rPr>
        <w:t>過去３年間に他の自治体等において、類似業務に関するＳＮＳ等を活用した相談業務を受</w:t>
      </w:r>
    </w:p>
    <w:p w14:paraId="4976A91A" w14:textId="77777777" w:rsidR="00EC5C8D" w:rsidRPr="00EC5C8D" w:rsidRDefault="00EC5C8D" w:rsidP="00EC5C8D">
      <w:pPr>
        <w:ind w:firstLineChars="300" w:firstLine="660"/>
        <w:rPr>
          <w:sz w:val="22"/>
          <w:szCs w:val="28"/>
        </w:rPr>
      </w:pPr>
      <w:r w:rsidRPr="00EC5C8D">
        <w:rPr>
          <w:rFonts w:hint="eastAsia"/>
          <w:sz w:val="22"/>
          <w:szCs w:val="28"/>
        </w:rPr>
        <w:t>託した実績があるもの。類似業務とは、仕様書４.委託業務の内容（１）に記載されるものの類</w:t>
      </w:r>
    </w:p>
    <w:p w14:paraId="684229D4" w14:textId="77777777" w:rsidR="00EC5C8D" w:rsidRPr="00EC5C8D" w:rsidRDefault="00EC5C8D" w:rsidP="00EC5C8D">
      <w:pPr>
        <w:ind w:firstLineChars="300" w:firstLine="660"/>
        <w:rPr>
          <w:sz w:val="22"/>
          <w:szCs w:val="28"/>
        </w:rPr>
      </w:pPr>
      <w:r w:rsidRPr="00EC5C8D">
        <w:rPr>
          <w:rFonts w:hint="eastAsia"/>
          <w:sz w:val="22"/>
          <w:szCs w:val="28"/>
        </w:rPr>
        <w:t>似であり、SNS等のオンラインを活用したテキストメッセージ相談及びZOOM等による通</w:t>
      </w:r>
    </w:p>
    <w:p w14:paraId="4D4B8C9F" w14:textId="77777777" w:rsidR="00EC5C8D" w:rsidRPr="00AB5F61" w:rsidRDefault="00EC5C8D" w:rsidP="00EC5C8D">
      <w:pPr>
        <w:ind w:firstLineChars="300" w:firstLine="660"/>
        <w:rPr>
          <w:sz w:val="22"/>
          <w:szCs w:val="28"/>
        </w:rPr>
      </w:pPr>
      <w:r w:rsidRPr="00EC5C8D">
        <w:rPr>
          <w:rFonts w:hint="eastAsia"/>
          <w:sz w:val="22"/>
          <w:szCs w:val="28"/>
        </w:rPr>
        <w:t>話相談による心身の悩みに関する健康相談等のこと。</w:t>
      </w:r>
    </w:p>
    <w:p w14:paraId="1B44532A" w14:textId="5E3EBB10" w:rsidR="006D6D67" w:rsidRPr="005E659D" w:rsidRDefault="006D6D67" w:rsidP="00A760D1">
      <w:pPr>
        <w:rPr>
          <w:sz w:val="22"/>
          <w:szCs w:val="28"/>
        </w:rPr>
      </w:pPr>
      <w:r w:rsidRPr="005E659D">
        <w:rPr>
          <w:rFonts w:hint="eastAsia"/>
          <w:sz w:val="22"/>
          <w:szCs w:val="28"/>
        </w:rPr>
        <w:t xml:space="preserve">　（</w:t>
      </w:r>
      <w:r w:rsidR="00460674">
        <w:rPr>
          <w:rFonts w:hint="eastAsia"/>
          <w:sz w:val="22"/>
          <w:szCs w:val="28"/>
        </w:rPr>
        <w:t>7</w:t>
      </w:r>
      <w:r w:rsidRPr="005E659D">
        <w:rPr>
          <w:rFonts w:hint="eastAsia"/>
          <w:sz w:val="22"/>
          <w:szCs w:val="28"/>
        </w:rPr>
        <w:t xml:space="preserve">）　</w:t>
      </w:r>
      <w:r w:rsidR="00A760D1" w:rsidRPr="005E659D">
        <w:rPr>
          <w:rFonts w:hint="eastAsia"/>
          <w:sz w:val="22"/>
          <w:szCs w:val="28"/>
        </w:rPr>
        <w:t>仕様書に定める業務について業務遂行能力及び適正な実施体制を有し、かつ、松阪市の指</w:t>
      </w:r>
    </w:p>
    <w:p w14:paraId="35357625" w14:textId="6D9F1D09" w:rsidR="00A760D1" w:rsidRPr="005E659D" w:rsidRDefault="00A760D1" w:rsidP="006D6D67">
      <w:pPr>
        <w:ind w:firstLineChars="300" w:firstLine="660"/>
        <w:rPr>
          <w:sz w:val="22"/>
          <w:szCs w:val="28"/>
        </w:rPr>
      </w:pPr>
      <w:r w:rsidRPr="005E659D">
        <w:rPr>
          <w:rFonts w:hint="eastAsia"/>
          <w:sz w:val="22"/>
          <w:szCs w:val="28"/>
        </w:rPr>
        <w:t>示に柔軟に対応できる</w:t>
      </w:r>
      <w:r w:rsidR="00C34DB4">
        <w:rPr>
          <w:rFonts w:hint="eastAsia"/>
          <w:sz w:val="22"/>
          <w:szCs w:val="28"/>
        </w:rPr>
        <w:t>もの</w:t>
      </w:r>
      <w:r w:rsidRPr="005E659D">
        <w:rPr>
          <w:rFonts w:hint="eastAsia"/>
          <w:sz w:val="22"/>
          <w:szCs w:val="28"/>
        </w:rPr>
        <w:t>であること。</w:t>
      </w:r>
    </w:p>
    <w:p w14:paraId="3F0B2062" w14:textId="7E65E9A3" w:rsidR="009E7F86" w:rsidRPr="005E659D" w:rsidRDefault="009E7F86" w:rsidP="009E7F86">
      <w:pPr>
        <w:ind w:left="440" w:hangingChars="200" w:hanging="440"/>
        <w:rPr>
          <w:sz w:val="22"/>
          <w:szCs w:val="28"/>
        </w:rPr>
      </w:pPr>
      <w:r w:rsidRPr="005E659D">
        <w:rPr>
          <w:rFonts w:hint="eastAsia"/>
          <w:sz w:val="22"/>
          <w:szCs w:val="28"/>
        </w:rPr>
        <w:lastRenderedPageBreak/>
        <w:t xml:space="preserve">　（</w:t>
      </w:r>
      <w:r w:rsidR="00460674">
        <w:rPr>
          <w:rFonts w:hint="eastAsia"/>
          <w:sz w:val="22"/>
          <w:szCs w:val="28"/>
        </w:rPr>
        <w:t>8</w:t>
      </w:r>
      <w:r w:rsidRPr="005E659D">
        <w:rPr>
          <w:rFonts w:hint="eastAsia"/>
          <w:sz w:val="22"/>
          <w:szCs w:val="28"/>
        </w:rPr>
        <w:t>）　一般社団法人日本情報経済社会推進協会（ＪＩＰＤＥＣ）による「プライバシーマーク」または「情報セキュリティマネジメント（ＩＳＭＳ）」の認証を取得していること。</w:t>
      </w:r>
      <w:r w:rsidRPr="005E659D">
        <w:rPr>
          <w:sz w:val="22"/>
          <w:szCs w:val="28"/>
        </w:rPr>
        <w:t xml:space="preserve"> </w:t>
      </w:r>
    </w:p>
    <w:p w14:paraId="073021AF" w14:textId="677B16C5" w:rsidR="004960A4" w:rsidRPr="005E659D" w:rsidRDefault="004960A4" w:rsidP="009E7F86">
      <w:pPr>
        <w:ind w:left="440" w:hangingChars="200" w:hanging="440"/>
        <w:rPr>
          <w:sz w:val="22"/>
          <w:szCs w:val="28"/>
        </w:rPr>
      </w:pPr>
      <w:r w:rsidRPr="005E659D">
        <w:rPr>
          <w:rFonts w:hint="eastAsia"/>
          <w:sz w:val="22"/>
          <w:szCs w:val="28"/>
        </w:rPr>
        <w:t xml:space="preserve"> (</w:t>
      </w:r>
      <w:r w:rsidR="00460674">
        <w:rPr>
          <w:rFonts w:hint="eastAsia"/>
          <w:sz w:val="22"/>
          <w:szCs w:val="28"/>
        </w:rPr>
        <w:t>9</w:t>
      </w:r>
      <w:r w:rsidRPr="005E659D">
        <w:rPr>
          <w:rFonts w:hint="eastAsia"/>
          <w:sz w:val="22"/>
          <w:szCs w:val="28"/>
        </w:rPr>
        <w:t>) 正当な理由なくして松阪市との契約を過去３年間に遡り履行しなかった</w:t>
      </w:r>
      <w:r w:rsidR="00C34DB4">
        <w:rPr>
          <w:rFonts w:hint="eastAsia"/>
          <w:sz w:val="22"/>
          <w:szCs w:val="28"/>
        </w:rPr>
        <w:t>もの</w:t>
      </w:r>
      <w:r w:rsidRPr="005E659D">
        <w:rPr>
          <w:rFonts w:hint="eastAsia"/>
          <w:sz w:val="22"/>
          <w:szCs w:val="28"/>
        </w:rPr>
        <w:t>ではないこと。</w:t>
      </w:r>
    </w:p>
    <w:p w14:paraId="4D58FC0C" w14:textId="5B54F639" w:rsidR="000027A2" w:rsidRPr="005E659D" w:rsidRDefault="000027A2" w:rsidP="000027A2">
      <w:pPr>
        <w:rPr>
          <w:sz w:val="22"/>
          <w:szCs w:val="28"/>
        </w:rPr>
      </w:pPr>
      <w:r w:rsidRPr="005E659D">
        <w:rPr>
          <w:rFonts w:hint="eastAsia"/>
          <w:sz w:val="22"/>
          <w:szCs w:val="28"/>
        </w:rPr>
        <w:t>4</w:t>
      </w:r>
      <w:r w:rsidR="00A97621" w:rsidRPr="005E659D">
        <w:rPr>
          <w:rFonts w:hint="eastAsia"/>
          <w:sz w:val="22"/>
          <w:szCs w:val="28"/>
        </w:rPr>
        <w:t>．</w:t>
      </w:r>
      <w:r w:rsidRPr="005E659D">
        <w:rPr>
          <w:rFonts w:hint="eastAsia"/>
          <w:sz w:val="22"/>
          <w:szCs w:val="28"/>
        </w:rPr>
        <w:t>提出書類</w:t>
      </w:r>
    </w:p>
    <w:p w14:paraId="55B96E13" w14:textId="77777777" w:rsidR="00B3132D" w:rsidRDefault="000027A2" w:rsidP="005E659D">
      <w:pPr>
        <w:ind w:firstLineChars="200" w:firstLine="440"/>
        <w:rPr>
          <w:sz w:val="22"/>
          <w:szCs w:val="28"/>
        </w:rPr>
      </w:pPr>
      <w:r w:rsidRPr="005E659D">
        <w:rPr>
          <w:rFonts w:hint="eastAsia"/>
          <w:sz w:val="22"/>
          <w:szCs w:val="28"/>
        </w:rPr>
        <w:t>当業務を受託しようとする事業者は、別紙仕様書を前提として、次に示す書類を提出する。</w:t>
      </w:r>
    </w:p>
    <w:p w14:paraId="69CA45AD" w14:textId="45C0B435" w:rsidR="000027A2" w:rsidRPr="005E659D" w:rsidRDefault="00663A96" w:rsidP="00B3132D">
      <w:pPr>
        <w:ind w:leftChars="100" w:left="210" w:firstLineChars="100" w:firstLine="220"/>
        <w:rPr>
          <w:sz w:val="22"/>
          <w:szCs w:val="28"/>
        </w:rPr>
      </w:pPr>
      <w:r>
        <w:rPr>
          <w:rFonts w:hint="eastAsia"/>
          <w:sz w:val="22"/>
          <w:szCs w:val="28"/>
        </w:rPr>
        <w:t>ただし、</w:t>
      </w:r>
      <w:r w:rsidRPr="00663A96">
        <w:rPr>
          <w:sz w:val="22"/>
          <w:szCs w:val="28"/>
        </w:rPr>
        <w:t>松阪市契約規則第５条の規定による一般競争入札有資格者名簿（物品等）</w:t>
      </w:r>
      <w:r w:rsidR="00B3132D">
        <w:rPr>
          <w:rFonts w:hint="eastAsia"/>
          <w:sz w:val="22"/>
          <w:szCs w:val="28"/>
        </w:rPr>
        <w:t>に登録のある業者は、一部書類の提出を省略することができる。</w:t>
      </w:r>
      <w:r w:rsidRPr="00663A96">
        <w:rPr>
          <w:sz w:val="22"/>
          <w:szCs w:val="28"/>
        </w:rPr>
        <w:t xml:space="preserve">　</w:t>
      </w:r>
    </w:p>
    <w:p w14:paraId="0FDFFE94" w14:textId="7740BF3F" w:rsidR="000027A2" w:rsidRPr="005E659D" w:rsidRDefault="006D6D67" w:rsidP="000027A2">
      <w:pPr>
        <w:rPr>
          <w:sz w:val="22"/>
          <w:szCs w:val="28"/>
        </w:rPr>
      </w:pPr>
      <w:r w:rsidRPr="005E659D">
        <w:rPr>
          <w:rFonts w:hint="eastAsia"/>
          <w:sz w:val="22"/>
          <w:szCs w:val="28"/>
        </w:rPr>
        <w:t xml:space="preserve">　（１）　</w:t>
      </w:r>
      <w:r w:rsidR="000027A2" w:rsidRPr="005E659D">
        <w:rPr>
          <w:rFonts w:hint="eastAsia"/>
          <w:sz w:val="22"/>
          <w:szCs w:val="28"/>
        </w:rPr>
        <w:t>参加</w:t>
      </w:r>
      <w:r w:rsidR="0027287D" w:rsidRPr="005E659D">
        <w:rPr>
          <w:rFonts w:hint="eastAsia"/>
          <w:sz w:val="22"/>
          <w:szCs w:val="28"/>
        </w:rPr>
        <w:t>申請</w:t>
      </w:r>
      <w:r w:rsidR="000027A2" w:rsidRPr="005E659D">
        <w:rPr>
          <w:rFonts w:hint="eastAsia"/>
          <w:sz w:val="22"/>
          <w:szCs w:val="28"/>
        </w:rPr>
        <w:t>書</w:t>
      </w:r>
      <w:r w:rsidR="0027287D" w:rsidRPr="005E659D">
        <w:rPr>
          <w:rFonts w:hint="eastAsia"/>
          <w:sz w:val="22"/>
          <w:szCs w:val="28"/>
        </w:rPr>
        <w:t>兼誓約書（様式第1号）</w:t>
      </w:r>
      <w:r w:rsidR="0056011A" w:rsidRPr="005E659D">
        <w:rPr>
          <w:rFonts w:hint="eastAsia"/>
          <w:sz w:val="22"/>
          <w:szCs w:val="28"/>
        </w:rPr>
        <w:t xml:space="preserve">  1</w:t>
      </w:r>
      <w:r w:rsidR="000027A2" w:rsidRPr="005E659D">
        <w:rPr>
          <w:rFonts w:hint="eastAsia"/>
          <w:sz w:val="22"/>
          <w:szCs w:val="28"/>
        </w:rPr>
        <w:t>部</w:t>
      </w:r>
    </w:p>
    <w:p w14:paraId="266D79B7" w14:textId="0BDFAC4B" w:rsidR="008E2E71" w:rsidRPr="005E659D" w:rsidRDefault="008E2E71" w:rsidP="000027A2">
      <w:pPr>
        <w:rPr>
          <w:sz w:val="22"/>
          <w:szCs w:val="28"/>
        </w:rPr>
      </w:pPr>
      <w:r w:rsidRPr="005E659D">
        <w:rPr>
          <w:rFonts w:hint="eastAsia"/>
          <w:sz w:val="22"/>
          <w:szCs w:val="28"/>
        </w:rPr>
        <w:t xml:space="preserve">　　　　　①</w:t>
      </w:r>
      <w:r w:rsidR="00894CDB" w:rsidRPr="005E659D">
        <w:rPr>
          <w:rFonts w:hint="eastAsia"/>
          <w:sz w:val="22"/>
          <w:szCs w:val="28"/>
        </w:rPr>
        <w:t xml:space="preserve"> </w:t>
      </w:r>
      <w:r w:rsidRPr="005E659D">
        <w:rPr>
          <w:rFonts w:hint="eastAsia"/>
          <w:sz w:val="22"/>
          <w:szCs w:val="28"/>
        </w:rPr>
        <w:t>個人の場合　身分証明書　1通（業者登録がある場合省略可）</w:t>
      </w:r>
    </w:p>
    <w:p w14:paraId="17745623" w14:textId="1EE1702C" w:rsidR="008E2E71" w:rsidRPr="005E659D" w:rsidRDefault="008E2E71" w:rsidP="000027A2">
      <w:pPr>
        <w:rPr>
          <w:sz w:val="22"/>
          <w:szCs w:val="28"/>
        </w:rPr>
      </w:pPr>
      <w:r w:rsidRPr="005E659D">
        <w:rPr>
          <w:rFonts w:hint="eastAsia"/>
          <w:sz w:val="22"/>
          <w:szCs w:val="28"/>
        </w:rPr>
        <w:t xml:space="preserve">　　　　　②</w:t>
      </w:r>
      <w:r w:rsidR="00894CDB" w:rsidRPr="005E659D">
        <w:rPr>
          <w:rFonts w:hint="eastAsia"/>
          <w:sz w:val="22"/>
          <w:szCs w:val="28"/>
        </w:rPr>
        <w:t xml:space="preserve"> </w:t>
      </w:r>
      <w:r w:rsidRPr="005E659D">
        <w:rPr>
          <w:rFonts w:hint="eastAsia"/>
          <w:sz w:val="22"/>
          <w:szCs w:val="28"/>
        </w:rPr>
        <w:t>法人の場合　登記簿謄本（現在事項全部証明書）　１通（業者登録がある場合省略可）</w:t>
      </w:r>
    </w:p>
    <w:p w14:paraId="58AB8CC7" w14:textId="499900EE" w:rsidR="008E2E71" w:rsidRPr="005E659D" w:rsidRDefault="008E2E71" w:rsidP="000027A2">
      <w:pPr>
        <w:rPr>
          <w:sz w:val="22"/>
          <w:szCs w:val="28"/>
        </w:rPr>
      </w:pPr>
      <w:r w:rsidRPr="005E659D">
        <w:rPr>
          <w:rFonts w:hint="eastAsia"/>
          <w:sz w:val="22"/>
          <w:szCs w:val="28"/>
        </w:rPr>
        <w:t xml:space="preserve">　　　　　③</w:t>
      </w:r>
      <w:r w:rsidR="00894CDB" w:rsidRPr="005E659D">
        <w:rPr>
          <w:rFonts w:hint="eastAsia"/>
          <w:sz w:val="22"/>
          <w:szCs w:val="28"/>
        </w:rPr>
        <w:t xml:space="preserve"> </w:t>
      </w:r>
      <w:r w:rsidRPr="005E659D">
        <w:rPr>
          <w:rFonts w:hint="eastAsia"/>
          <w:sz w:val="22"/>
          <w:szCs w:val="28"/>
        </w:rPr>
        <w:t>印鑑登録証明書　１通（業者登録がある場合省略可）</w:t>
      </w:r>
    </w:p>
    <w:p w14:paraId="6E81CE5A" w14:textId="3FDBD309" w:rsidR="008E2E71" w:rsidRPr="005E659D" w:rsidRDefault="008E2E71" w:rsidP="00E65E59">
      <w:pPr>
        <w:rPr>
          <w:sz w:val="22"/>
          <w:szCs w:val="28"/>
        </w:rPr>
      </w:pPr>
      <w:r w:rsidRPr="005E659D">
        <w:rPr>
          <w:rFonts w:hint="eastAsia"/>
          <w:sz w:val="22"/>
          <w:szCs w:val="28"/>
        </w:rPr>
        <w:t xml:space="preserve">　　　　　④</w:t>
      </w:r>
      <w:r w:rsidR="00894CDB" w:rsidRPr="005E659D">
        <w:rPr>
          <w:rFonts w:hint="eastAsia"/>
          <w:sz w:val="22"/>
          <w:szCs w:val="28"/>
        </w:rPr>
        <w:t xml:space="preserve"> </w:t>
      </w:r>
      <w:r w:rsidR="00E65E59" w:rsidRPr="00E65E59">
        <w:rPr>
          <w:rFonts w:hint="eastAsia"/>
          <w:sz w:val="22"/>
          <w:szCs w:val="28"/>
        </w:rPr>
        <w:t>国税、地方税の納税証明書</w:t>
      </w:r>
      <w:r w:rsidR="00E9719A">
        <w:rPr>
          <w:rFonts w:hint="eastAsia"/>
          <w:sz w:val="22"/>
          <w:szCs w:val="28"/>
        </w:rPr>
        <w:t xml:space="preserve">　</w:t>
      </w:r>
      <w:r w:rsidR="00E65E59" w:rsidRPr="00E65E59">
        <w:rPr>
          <w:rFonts w:hint="eastAsia"/>
          <w:sz w:val="22"/>
          <w:szCs w:val="28"/>
        </w:rPr>
        <w:t>各</w:t>
      </w:r>
      <w:r w:rsidR="00E65E59" w:rsidRPr="00E65E59">
        <w:rPr>
          <w:sz w:val="22"/>
          <w:szCs w:val="28"/>
        </w:rPr>
        <w:t>1</w:t>
      </w:r>
      <w:r w:rsidR="00E9719A">
        <w:rPr>
          <w:rFonts w:hint="eastAsia"/>
          <w:sz w:val="22"/>
          <w:szCs w:val="28"/>
        </w:rPr>
        <w:t>通</w:t>
      </w:r>
      <w:r w:rsidRPr="005E659D">
        <w:rPr>
          <w:rFonts w:hint="eastAsia"/>
          <w:sz w:val="22"/>
          <w:szCs w:val="28"/>
        </w:rPr>
        <w:t xml:space="preserve">　</w:t>
      </w:r>
    </w:p>
    <w:p w14:paraId="668F924A" w14:textId="59113CC9" w:rsidR="008E2E71" w:rsidRPr="005E659D" w:rsidRDefault="008E2E71" w:rsidP="008E2E71">
      <w:pPr>
        <w:rPr>
          <w:sz w:val="22"/>
          <w:szCs w:val="28"/>
        </w:rPr>
      </w:pPr>
      <w:r w:rsidRPr="005E659D">
        <w:rPr>
          <w:rFonts w:hint="eastAsia"/>
          <w:sz w:val="22"/>
          <w:szCs w:val="28"/>
        </w:rPr>
        <w:t xml:space="preserve">　　　　　※①～④は発行</w:t>
      </w:r>
      <w:r w:rsidR="005C7C15" w:rsidRPr="005E659D">
        <w:rPr>
          <w:rFonts w:hint="eastAsia"/>
          <w:sz w:val="22"/>
          <w:szCs w:val="28"/>
        </w:rPr>
        <w:t>後</w:t>
      </w:r>
      <w:r w:rsidRPr="005E659D">
        <w:rPr>
          <w:rFonts w:hint="eastAsia"/>
          <w:sz w:val="22"/>
          <w:szCs w:val="28"/>
        </w:rPr>
        <w:t>３か月以内のもの。コピーでも可。</w:t>
      </w:r>
    </w:p>
    <w:p w14:paraId="03ABA81F" w14:textId="6DB64C8A" w:rsidR="001551AB" w:rsidRPr="005E659D" w:rsidRDefault="001551AB" w:rsidP="008E2E71">
      <w:pPr>
        <w:rPr>
          <w:sz w:val="22"/>
          <w:szCs w:val="28"/>
        </w:rPr>
      </w:pPr>
      <w:r w:rsidRPr="005E659D">
        <w:rPr>
          <w:rFonts w:hint="eastAsia"/>
          <w:sz w:val="22"/>
          <w:szCs w:val="28"/>
        </w:rPr>
        <w:t xml:space="preserve">　　　　　⑤</w:t>
      </w:r>
      <w:r w:rsidR="00894CDB" w:rsidRPr="005E659D">
        <w:rPr>
          <w:rFonts w:hint="eastAsia"/>
          <w:sz w:val="22"/>
          <w:szCs w:val="28"/>
        </w:rPr>
        <w:t xml:space="preserve"> </w:t>
      </w:r>
      <w:r w:rsidRPr="005E659D">
        <w:rPr>
          <w:rFonts w:hint="eastAsia"/>
          <w:sz w:val="22"/>
          <w:szCs w:val="28"/>
        </w:rPr>
        <w:t>会社概要</w:t>
      </w:r>
      <w:r w:rsidR="00894CDB" w:rsidRPr="005E659D">
        <w:rPr>
          <w:rFonts w:hint="eastAsia"/>
          <w:sz w:val="22"/>
          <w:szCs w:val="28"/>
        </w:rPr>
        <w:t>（パンフレット可）</w:t>
      </w:r>
    </w:p>
    <w:p w14:paraId="1B08DA91" w14:textId="52DB8E0A" w:rsidR="00D43715" w:rsidRPr="005E659D" w:rsidRDefault="00D43715" w:rsidP="008E2E71">
      <w:pPr>
        <w:rPr>
          <w:sz w:val="22"/>
          <w:szCs w:val="28"/>
        </w:rPr>
      </w:pPr>
      <w:r w:rsidRPr="005E659D">
        <w:rPr>
          <w:rFonts w:hint="eastAsia"/>
          <w:sz w:val="22"/>
          <w:szCs w:val="28"/>
        </w:rPr>
        <w:t xml:space="preserve">　　　　　⑥</w:t>
      </w:r>
      <w:r w:rsidR="00894CDB" w:rsidRPr="005E659D">
        <w:rPr>
          <w:rFonts w:hint="eastAsia"/>
          <w:sz w:val="22"/>
          <w:szCs w:val="28"/>
        </w:rPr>
        <w:t xml:space="preserve"> 実績調書</w:t>
      </w:r>
      <w:r w:rsidR="00573F14">
        <w:rPr>
          <w:rFonts w:hint="eastAsia"/>
          <w:sz w:val="22"/>
          <w:szCs w:val="28"/>
        </w:rPr>
        <w:t>（類似事業・同等業務の実績）</w:t>
      </w:r>
      <w:r w:rsidR="00894CDB" w:rsidRPr="005E659D">
        <w:rPr>
          <w:rFonts w:hint="eastAsia"/>
          <w:sz w:val="22"/>
          <w:szCs w:val="28"/>
        </w:rPr>
        <w:t>（様式第</w:t>
      </w:r>
      <w:r w:rsidR="002F6CEB">
        <w:rPr>
          <w:rFonts w:hint="eastAsia"/>
          <w:sz w:val="22"/>
          <w:szCs w:val="28"/>
        </w:rPr>
        <w:t>2</w:t>
      </w:r>
      <w:r w:rsidR="00894CDB" w:rsidRPr="005E659D">
        <w:rPr>
          <w:rFonts w:hint="eastAsia"/>
          <w:sz w:val="22"/>
          <w:szCs w:val="28"/>
        </w:rPr>
        <w:t>号）</w:t>
      </w:r>
    </w:p>
    <w:p w14:paraId="7BE28350" w14:textId="3F7BC1F9" w:rsidR="000027A2" w:rsidRPr="005E659D" w:rsidRDefault="001551AB" w:rsidP="000027A2">
      <w:pPr>
        <w:rPr>
          <w:sz w:val="22"/>
          <w:szCs w:val="28"/>
        </w:rPr>
      </w:pPr>
      <w:r w:rsidRPr="005E659D">
        <w:rPr>
          <w:rFonts w:hint="eastAsia"/>
          <w:sz w:val="22"/>
          <w:szCs w:val="28"/>
        </w:rPr>
        <w:t xml:space="preserve">　</w:t>
      </w:r>
      <w:r w:rsidR="006D6D67" w:rsidRPr="005E659D">
        <w:rPr>
          <w:rFonts w:hint="eastAsia"/>
          <w:sz w:val="22"/>
          <w:szCs w:val="28"/>
        </w:rPr>
        <w:t xml:space="preserve">（２）　</w:t>
      </w:r>
      <w:r w:rsidR="000027A2" w:rsidRPr="005E659D">
        <w:rPr>
          <w:rFonts w:hint="eastAsia"/>
          <w:sz w:val="22"/>
          <w:szCs w:val="28"/>
        </w:rPr>
        <w:t>企画提案書</w:t>
      </w:r>
      <w:r w:rsidR="0027287D" w:rsidRPr="005E659D">
        <w:rPr>
          <w:rFonts w:hint="eastAsia"/>
          <w:sz w:val="22"/>
          <w:szCs w:val="28"/>
        </w:rPr>
        <w:t>（様式第</w:t>
      </w:r>
      <w:r w:rsidR="002F6CEB">
        <w:rPr>
          <w:rFonts w:hint="eastAsia"/>
          <w:sz w:val="22"/>
          <w:szCs w:val="28"/>
        </w:rPr>
        <w:t>3</w:t>
      </w:r>
      <w:r w:rsidR="0027287D" w:rsidRPr="005E659D">
        <w:rPr>
          <w:rFonts w:hint="eastAsia"/>
          <w:sz w:val="22"/>
          <w:szCs w:val="28"/>
        </w:rPr>
        <w:t>号及び任意様式）</w:t>
      </w:r>
      <w:r w:rsidR="000027A2" w:rsidRPr="005E659D">
        <w:rPr>
          <w:sz w:val="22"/>
          <w:szCs w:val="28"/>
        </w:rPr>
        <w:t>7</w:t>
      </w:r>
      <w:r w:rsidR="000027A2" w:rsidRPr="005E659D">
        <w:rPr>
          <w:rFonts w:hint="eastAsia"/>
          <w:sz w:val="22"/>
          <w:szCs w:val="28"/>
        </w:rPr>
        <w:t>部</w:t>
      </w:r>
    </w:p>
    <w:p w14:paraId="3BD48B46" w14:textId="00C8FE50" w:rsidR="000027A2" w:rsidRPr="005E659D" w:rsidRDefault="000027A2" w:rsidP="006D6D67">
      <w:pPr>
        <w:ind w:firstLineChars="350" w:firstLine="770"/>
        <w:rPr>
          <w:sz w:val="22"/>
          <w:szCs w:val="28"/>
        </w:rPr>
      </w:pPr>
      <w:r w:rsidRPr="005E659D">
        <w:rPr>
          <w:rFonts w:hint="eastAsia"/>
          <w:sz w:val="22"/>
          <w:szCs w:val="28"/>
        </w:rPr>
        <w:t>（企画提案書</w:t>
      </w:r>
      <w:r w:rsidR="0027287D" w:rsidRPr="005E659D">
        <w:rPr>
          <w:rFonts w:hint="eastAsia"/>
          <w:sz w:val="22"/>
          <w:szCs w:val="28"/>
        </w:rPr>
        <w:t>任意形式</w:t>
      </w:r>
      <w:r w:rsidRPr="005E659D">
        <w:rPr>
          <w:rFonts w:hint="eastAsia"/>
          <w:sz w:val="22"/>
          <w:szCs w:val="28"/>
        </w:rPr>
        <w:t>）</w:t>
      </w:r>
    </w:p>
    <w:p w14:paraId="63EFD5F8" w14:textId="77777777" w:rsidR="000027A2" w:rsidRPr="005E659D" w:rsidRDefault="000027A2" w:rsidP="006D6D67">
      <w:pPr>
        <w:ind w:leftChars="450" w:left="945"/>
        <w:rPr>
          <w:sz w:val="22"/>
          <w:szCs w:val="28"/>
        </w:rPr>
      </w:pPr>
      <w:r w:rsidRPr="005E659D">
        <w:rPr>
          <w:rFonts w:hint="eastAsia"/>
          <w:sz w:val="22"/>
          <w:szCs w:val="28"/>
        </w:rPr>
        <w:t>Ａ４版縦、横書き、両面印刷を原則とする。ただし資料の作成上Ａ３版を利用した方が確認しやすい場合は、Ａ３版の利用を可とする。</w:t>
      </w:r>
    </w:p>
    <w:p w14:paraId="02F06742" w14:textId="77777777" w:rsidR="000027A2" w:rsidRPr="005E659D" w:rsidRDefault="000027A2" w:rsidP="006D6D67">
      <w:pPr>
        <w:ind w:firstLineChars="350" w:firstLine="770"/>
        <w:rPr>
          <w:sz w:val="22"/>
          <w:szCs w:val="28"/>
        </w:rPr>
      </w:pPr>
      <w:r w:rsidRPr="005E659D">
        <w:rPr>
          <w:rFonts w:hint="eastAsia"/>
          <w:sz w:val="22"/>
          <w:szCs w:val="28"/>
        </w:rPr>
        <w:t>（提案内容）</w:t>
      </w:r>
    </w:p>
    <w:p w14:paraId="5BB6127C" w14:textId="77777777" w:rsidR="000027A2" w:rsidRPr="005E659D" w:rsidRDefault="000027A2" w:rsidP="006D6D67">
      <w:pPr>
        <w:ind w:firstLineChars="400" w:firstLine="880"/>
        <w:rPr>
          <w:sz w:val="22"/>
          <w:szCs w:val="28"/>
        </w:rPr>
      </w:pPr>
      <w:r w:rsidRPr="005E659D">
        <w:rPr>
          <w:rFonts w:hint="eastAsia"/>
          <w:sz w:val="22"/>
          <w:szCs w:val="28"/>
        </w:rPr>
        <w:t>下記の事項について、できるだけ具体的に提案、記述すること。</w:t>
      </w:r>
    </w:p>
    <w:p w14:paraId="57093549" w14:textId="19F6AA8A" w:rsidR="007E6B52" w:rsidRDefault="007E6B52" w:rsidP="007E6B52">
      <w:pPr>
        <w:rPr>
          <w:sz w:val="22"/>
          <w:szCs w:val="28"/>
        </w:rPr>
      </w:pPr>
      <w:r>
        <w:rPr>
          <w:sz w:val="22"/>
          <w:szCs w:val="28"/>
        </w:rPr>
        <w:t xml:space="preserve">　　　　　　</w:t>
      </w:r>
      <w:r>
        <w:rPr>
          <w:rFonts w:hint="eastAsia"/>
          <w:sz w:val="22"/>
          <w:szCs w:val="28"/>
        </w:rPr>
        <w:t xml:space="preserve"> ① 方針及び基本的な考え方（伴走型相談支援、事業の周知方法）　　　</w:t>
      </w:r>
    </w:p>
    <w:p w14:paraId="78A90F0A" w14:textId="5D03D63A" w:rsidR="007E6B52" w:rsidRPr="005E659D" w:rsidRDefault="007E6B52" w:rsidP="007E6B52">
      <w:pPr>
        <w:rPr>
          <w:sz w:val="22"/>
          <w:szCs w:val="28"/>
        </w:rPr>
      </w:pPr>
      <w:r>
        <w:rPr>
          <w:rFonts w:hint="eastAsia"/>
          <w:sz w:val="22"/>
          <w:szCs w:val="28"/>
        </w:rPr>
        <w:t xml:space="preserve">　　　　　　 ② 実施内容（実施スケジュール、</w:t>
      </w:r>
      <w:r w:rsidRPr="005E659D">
        <w:rPr>
          <w:rFonts w:hint="eastAsia"/>
          <w:sz w:val="22"/>
          <w:szCs w:val="28"/>
        </w:rPr>
        <w:t>安定的なシステム運用</w:t>
      </w:r>
      <w:r>
        <w:rPr>
          <w:rFonts w:hint="eastAsia"/>
          <w:sz w:val="22"/>
          <w:szCs w:val="28"/>
        </w:rPr>
        <w:t>）</w:t>
      </w:r>
    </w:p>
    <w:p w14:paraId="5C6115FE" w14:textId="77777777" w:rsidR="007E6B52" w:rsidRDefault="007E6B52" w:rsidP="007E6B52">
      <w:pPr>
        <w:ind w:firstLineChars="450" w:firstLine="990"/>
        <w:rPr>
          <w:sz w:val="22"/>
          <w:szCs w:val="28"/>
        </w:rPr>
      </w:pPr>
      <w:r w:rsidRPr="005E659D">
        <w:rPr>
          <w:rFonts w:hint="eastAsia"/>
          <w:sz w:val="22"/>
          <w:szCs w:val="28"/>
        </w:rPr>
        <w:t xml:space="preserve">③　</w:t>
      </w:r>
      <w:r>
        <w:rPr>
          <w:rFonts w:hint="eastAsia"/>
          <w:sz w:val="22"/>
          <w:szCs w:val="28"/>
        </w:rPr>
        <w:t>実施体制及び運営</w:t>
      </w:r>
      <w:r w:rsidRPr="005E659D">
        <w:rPr>
          <w:sz w:val="22"/>
          <w:szCs w:val="28"/>
        </w:rPr>
        <w:t>（</w:t>
      </w:r>
      <w:r w:rsidRPr="005E659D">
        <w:rPr>
          <w:rFonts w:hint="eastAsia"/>
          <w:sz w:val="22"/>
          <w:szCs w:val="28"/>
        </w:rPr>
        <w:t>相談体制、相談員の質・</w:t>
      </w:r>
      <w:r w:rsidRPr="005E659D">
        <w:rPr>
          <w:sz w:val="22"/>
          <w:szCs w:val="28"/>
        </w:rPr>
        <w:t>人数・資格・業務履歴）</w:t>
      </w:r>
      <w:r>
        <w:rPr>
          <w:rFonts w:hint="eastAsia"/>
          <w:sz w:val="22"/>
          <w:szCs w:val="28"/>
        </w:rPr>
        <w:t xml:space="preserve">      </w:t>
      </w:r>
    </w:p>
    <w:p w14:paraId="3AC11DBD" w14:textId="30E85712" w:rsidR="007E6B52" w:rsidRPr="005E659D" w:rsidRDefault="007E6B52" w:rsidP="007E6B52">
      <w:pPr>
        <w:ind w:firstLineChars="650" w:firstLine="1430"/>
        <w:rPr>
          <w:sz w:val="22"/>
          <w:szCs w:val="28"/>
        </w:rPr>
      </w:pPr>
      <w:r>
        <w:rPr>
          <w:rFonts w:hint="eastAsia"/>
          <w:sz w:val="22"/>
          <w:szCs w:val="28"/>
        </w:rPr>
        <w:t>※必須資格については資格書の提出も求めます。</w:t>
      </w:r>
    </w:p>
    <w:p w14:paraId="26EA3CA6" w14:textId="77777777" w:rsidR="007E6B52" w:rsidRDefault="007E6B52" w:rsidP="007E6B52">
      <w:pPr>
        <w:ind w:firstLineChars="450" w:firstLine="990"/>
        <w:rPr>
          <w:sz w:val="22"/>
          <w:szCs w:val="28"/>
        </w:rPr>
      </w:pPr>
      <w:r w:rsidRPr="005E659D">
        <w:rPr>
          <w:rFonts w:hint="eastAsia"/>
          <w:sz w:val="22"/>
          <w:szCs w:val="28"/>
        </w:rPr>
        <w:t xml:space="preserve">④　</w:t>
      </w:r>
      <w:r>
        <w:rPr>
          <w:rFonts w:hint="eastAsia"/>
          <w:sz w:val="22"/>
          <w:szCs w:val="28"/>
        </w:rPr>
        <w:t>個人情報等の保護について</w:t>
      </w:r>
      <w:r w:rsidRPr="005E659D">
        <w:rPr>
          <w:rFonts w:hint="eastAsia"/>
          <w:sz w:val="22"/>
          <w:szCs w:val="28"/>
        </w:rPr>
        <w:t>（個人情報保護体制</w:t>
      </w:r>
      <w:r>
        <w:rPr>
          <w:rFonts w:hint="eastAsia"/>
          <w:sz w:val="22"/>
          <w:szCs w:val="28"/>
        </w:rPr>
        <w:t>、市への報告体制、緊急時フローの</w:t>
      </w:r>
    </w:p>
    <w:p w14:paraId="76D898C5" w14:textId="349DDB13" w:rsidR="007E6B52" w:rsidRDefault="007E6B52" w:rsidP="007E6B52">
      <w:pPr>
        <w:ind w:firstLineChars="650" w:firstLine="1430"/>
        <w:rPr>
          <w:sz w:val="22"/>
          <w:szCs w:val="28"/>
        </w:rPr>
      </w:pPr>
      <w:r>
        <w:rPr>
          <w:rFonts w:hint="eastAsia"/>
          <w:sz w:val="22"/>
          <w:szCs w:val="28"/>
        </w:rPr>
        <w:t>具体性</w:t>
      </w:r>
      <w:r w:rsidRPr="005E659D">
        <w:rPr>
          <w:rFonts w:hint="eastAsia"/>
          <w:sz w:val="22"/>
          <w:szCs w:val="28"/>
        </w:rPr>
        <w:t>）</w:t>
      </w:r>
    </w:p>
    <w:p w14:paraId="717C8B8C" w14:textId="2332B1B8" w:rsidR="007E6B52" w:rsidRPr="005E659D" w:rsidRDefault="007E6B52" w:rsidP="007E6B52">
      <w:pPr>
        <w:ind w:firstLineChars="450" w:firstLine="990"/>
        <w:rPr>
          <w:sz w:val="22"/>
          <w:szCs w:val="28"/>
        </w:rPr>
      </w:pPr>
      <w:r>
        <w:rPr>
          <w:rFonts w:hint="eastAsia"/>
          <w:sz w:val="22"/>
          <w:szCs w:val="28"/>
        </w:rPr>
        <w:t>⑤　類似業務に関する実績　※</w:t>
      </w:r>
      <w:r w:rsidR="00C90DE7">
        <w:rPr>
          <w:rFonts w:hint="eastAsia"/>
          <w:sz w:val="22"/>
          <w:szCs w:val="28"/>
        </w:rPr>
        <w:t>４－（１）⑥で提出された</w:t>
      </w:r>
      <w:r>
        <w:rPr>
          <w:rFonts w:hint="eastAsia"/>
          <w:sz w:val="22"/>
          <w:szCs w:val="28"/>
        </w:rPr>
        <w:t>様式第２号を</w:t>
      </w:r>
      <w:r w:rsidR="00C90DE7">
        <w:rPr>
          <w:rFonts w:hint="eastAsia"/>
          <w:sz w:val="22"/>
          <w:szCs w:val="28"/>
        </w:rPr>
        <w:t>評価書類</w:t>
      </w:r>
      <w:r>
        <w:rPr>
          <w:rFonts w:hint="eastAsia"/>
          <w:sz w:val="22"/>
          <w:szCs w:val="28"/>
        </w:rPr>
        <w:t>とする。</w:t>
      </w:r>
    </w:p>
    <w:p w14:paraId="417E4042" w14:textId="143A7A4A" w:rsidR="000027A2" w:rsidRPr="005E659D" w:rsidRDefault="006D6D67" w:rsidP="000027A2">
      <w:pPr>
        <w:rPr>
          <w:sz w:val="22"/>
          <w:szCs w:val="28"/>
        </w:rPr>
      </w:pPr>
      <w:r w:rsidRPr="005E659D">
        <w:rPr>
          <w:rFonts w:hint="eastAsia"/>
          <w:sz w:val="22"/>
          <w:szCs w:val="28"/>
        </w:rPr>
        <w:t xml:space="preserve">(3) </w:t>
      </w:r>
      <w:r w:rsidR="0027287D" w:rsidRPr="005E659D">
        <w:rPr>
          <w:rFonts w:hint="eastAsia"/>
          <w:sz w:val="22"/>
          <w:szCs w:val="28"/>
        </w:rPr>
        <w:t>提案見積書（様式第</w:t>
      </w:r>
      <w:r w:rsidR="005C7C15" w:rsidRPr="005E659D">
        <w:rPr>
          <w:rFonts w:hint="eastAsia"/>
          <w:sz w:val="22"/>
          <w:szCs w:val="28"/>
        </w:rPr>
        <w:t>4</w:t>
      </w:r>
      <w:r w:rsidR="0027287D" w:rsidRPr="005E659D">
        <w:rPr>
          <w:rFonts w:hint="eastAsia"/>
          <w:sz w:val="22"/>
          <w:szCs w:val="28"/>
        </w:rPr>
        <w:t>号</w:t>
      </w:r>
      <w:r w:rsidR="00621618" w:rsidRPr="005E659D">
        <w:rPr>
          <w:rFonts w:hint="eastAsia"/>
          <w:sz w:val="22"/>
          <w:szCs w:val="28"/>
        </w:rPr>
        <w:t>及び任意様式</w:t>
      </w:r>
      <w:r w:rsidR="0027287D" w:rsidRPr="005E659D">
        <w:rPr>
          <w:rFonts w:hint="eastAsia"/>
          <w:sz w:val="22"/>
          <w:szCs w:val="28"/>
        </w:rPr>
        <w:t>）</w:t>
      </w:r>
      <w:r w:rsidR="000027A2" w:rsidRPr="005E659D">
        <w:rPr>
          <w:sz w:val="22"/>
          <w:szCs w:val="28"/>
        </w:rPr>
        <w:t>1</w:t>
      </w:r>
      <w:r w:rsidR="000027A2" w:rsidRPr="005E659D">
        <w:rPr>
          <w:rFonts w:hint="eastAsia"/>
          <w:sz w:val="22"/>
          <w:szCs w:val="28"/>
        </w:rPr>
        <w:t>部</w:t>
      </w:r>
    </w:p>
    <w:p w14:paraId="2373ED09" w14:textId="77777777" w:rsidR="000027A2" w:rsidRPr="005E659D" w:rsidRDefault="000027A2" w:rsidP="006D6D67">
      <w:pPr>
        <w:ind w:firstLineChars="300" w:firstLine="660"/>
        <w:rPr>
          <w:sz w:val="22"/>
          <w:szCs w:val="28"/>
        </w:rPr>
      </w:pPr>
      <w:r w:rsidRPr="005E659D">
        <w:rPr>
          <w:rFonts w:hint="eastAsia"/>
          <w:sz w:val="22"/>
          <w:szCs w:val="28"/>
        </w:rPr>
        <w:t>（見積書形式）</w:t>
      </w:r>
    </w:p>
    <w:p w14:paraId="397121F1" w14:textId="334997B4" w:rsidR="0027287D" w:rsidRPr="005E659D" w:rsidRDefault="0027287D" w:rsidP="006D6D67">
      <w:pPr>
        <w:ind w:firstLineChars="350" w:firstLine="770"/>
        <w:rPr>
          <w:sz w:val="22"/>
          <w:szCs w:val="28"/>
        </w:rPr>
      </w:pPr>
      <w:r w:rsidRPr="005E659D">
        <w:rPr>
          <w:rFonts w:hint="eastAsia"/>
          <w:sz w:val="22"/>
          <w:szCs w:val="28"/>
        </w:rPr>
        <w:t>見積内訳（経費内訳がわかるもの）については任意様式とする。</w:t>
      </w:r>
    </w:p>
    <w:p w14:paraId="57A398D6" w14:textId="77777777" w:rsidR="00621618" w:rsidRPr="005E659D" w:rsidRDefault="000027A2" w:rsidP="00621618">
      <w:pPr>
        <w:ind w:firstLineChars="350" w:firstLine="770"/>
        <w:rPr>
          <w:sz w:val="22"/>
          <w:szCs w:val="28"/>
        </w:rPr>
      </w:pPr>
      <w:r w:rsidRPr="005E659D">
        <w:rPr>
          <w:rFonts w:hint="eastAsia"/>
          <w:sz w:val="22"/>
          <w:szCs w:val="28"/>
        </w:rPr>
        <w:t>金額の記載は、見積金額、</w:t>
      </w:r>
      <w:r w:rsidR="008C74C7" w:rsidRPr="005E659D">
        <w:rPr>
          <w:rFonts w:hint="eastAsia"/>
          <w:sz w:val="22"/>
          <w:szCs w:val="28"/>
        </w:rPr>
        <w:t>見積金</w:t>
      </w:r>
      <w:r w:rsidRPr="005E659D">
        <w:rPr>
          <w:rFonts w:hint="eastAsia"/>
          <w:sz w:val="22"/>
          <w:szCs w:val="28"/>
        </w:rPr>
        <w:t>額に係る消費税額、見積金額と見積金額に係る消費税</w:t>
      </w:r>
    </w:p>
    <w:p w14:paraId="6EB081A9" w14:textId="77777777" w:rsidR="00E63AF1" w:rsidRPr="005E659D" w:rsidRDefault="000027A2" w:rsidP="006D6D67">
      <w:pPr>
        <w:ind w:firstLineChars="350" w:firstLine="770"/>
        <w:rPr>
          <w:sz w:val="22"/>
          <w:szCs w:val="28"/>
        </w:rPr>
      </w:pPr>
      <w:r w:rsidRPr="005E659D">
        <w:rPr>
          <w:rFonts w:hint="eastAsia"/>
          <w:sz w:val="22"/>
          <w:szCs w:val="28"/>
        </w:rPr>
        <w:t>額との合計金額が明確にわかるように記載すること。（令和</w:t>
      </w:r>
      <w:r w:rsidR="005B1010" w:rsidRPr="005E659D">
        <w:rPr>
          <w:rFonts w:hint="eastAsia"/>
          <w:sz w:val="22"/>
          <w:szCs w:val="28"/>
        </w:rPr>
        <w:t>８</w:t>
      </w:r>
      <w:r w:rsidRPr="005E659D">
        <w:rPr>
          <w:rFonts w:hint="eastAsia"/>
          <w:sz w:val="22"/>
          <w:szCs w:val="28"/>
        </w:rPr>
        <w:t>年度、令和</w:t>
      </w:r>
      <w:r w:rsidR="005B1010" w:rsidRPr="005E659D">
        <w:rPr>
          <w:rFonts w:hint="eastAsia"/>
          <w:sz w:val="22"/>
          <w:szCs w:val="28"/>
        </w:rPr>
        <w:t>９</w:t>
      </w:r>
      <w:r w:rsidRPr="005E659D">
        <w:rPr>
          <w:rFonts w:hint="eastAsia"/>
          <w:sz w:val="22"/>
          <w:szCs w:val="28"/>
        </w:rPr>
        <w:t>年度</w:t>
      </w:r>
      <w:r w:rsidR="00E63AF1" w:rsidRPr="005E659D">
        <w:rPr>
          <w:rFonts w:hint="eastAsia"/>
          <w:sz w:val="22"/>
          <w:szCs w:val="28"/>
        </w:rPr>
        <w:t>、</w:t>
      </w:r>
      <w:r w:rsidR="005B1010" w:rsidRPr="005E659D">
        <w:rPr>
          <w:rFonts w:hint="eastAsia"/>
          <w:sz w:val="22"/>
          <w:szCs w:val="28"/>
        </w:rPr>
        <w:t>令和10</w:t>
      </w:r>
    </w:p>
    <w:p w14:paraId="31592991" w14:textId="3E7D79A5" w:rsidR="000027A2" w:rsidRPr="005E659D" w:rsidRDefault="005B1010" w:rsidP="006D6D67">
      <w:pPr>
        <w:ind w:firstLineChars="350" w:firstLine="770"/>
        <w:rPr>
          <w:sz w:val="22"/>
          <w:szCs w:val="28"/>
        </w:rPr>
      </w:pPr>
      <w:r w:rsidRPr="005E659D">
        <w:rPr>
          <w:rFonts w:hint="eastAsia"/>
          <w:sz w:val="22"/>
          <w:szCs w:val="28"/>
        </w:rPr>
        <w:t>年度</w:t>
      </w:r>
      <w:r w:rsidR="000027A2" w:rsidRPr="005E659D">
        <w:rPr>
          <w:rFonts w:hint="eastAsia"/>
          <w:sz w:val="22"/>
          <w:szCs w:val="28"/>
        </w:rPr>
        <w:t>のそれぞれの金額がわかるように記載すること。）</w:t>
      </w:r>
    </w:p>
    <w:p w14:paraId="0C6F0E22" w14:textId="77777777" w:rsidR="00575189" w:rsidRPr="005E659D" w:rsidRDefault="00575189" w:rsidP="00544EB2">
      <w:pPr>
        <w:rPr>
          <w:sz w:val="22"/>
          <w:szCs w:val="28"/>
        </w:rPr>
      </w:pPr>
    </w:p>
    <w:p w14:paraId="6A35E126" w14:textId="77777777" w:rsidR="00D46017" w:rsidRDefault="00D46017" w:rsidP="00544EB2">
      <w:pPr>
        <w:rPr>
          <w:sz w:val="22"/>
          <w:szCs w:val="28"/>
        </w:rPr>
      </w:pPr>
    </w:p>
    <w:p w14:paraId="4DDA36F1" w14:textId="77777777" w:rsidR="00581689" w:rsidRDefault="00581689" w:rsidP="00544EB2">
      <w:pPr>
        <w:rPr>
          <w:sz w:val="22"/>
          <w:szCs w:val="28"/>
        </w:rPr>
      </w:pPr>
    </w:p>
    <w:p w14:paraId="6689B305" w14:textId="12282F07" w:rsidR="00544EB2" w:rsidRPr="005E659D" w:rsidRDefault="005B1010" w:rsidP="00544EB2">
      <w:pPr>
        <w:rPr>
          <w:sz w:val="22"/>
          <w:szCs w:val="28"/>
        </w:rPr>
      </w:pPr>
      <w:r w:rsidRPr="005E659D">
        <w:rPr>
          <w:rFonts w:hint="eastAsia"/>
          <w:sz w:val="22"/>
          <w:szCs w:val="28"/>
        </w:rPr>
        <w:lastRenderedPageBreak/>
        <w:t>５</w:t>
      </w:r>
      <w:r w:rsidR="00544EB2" w:rsidRPr="005E659D">
        <w:rPr>
          <w:sz w:val="22"/>
          <w:szCs w:val="28"/>
        </w:rPr>
        <w:t>. プロポーザル</w:t>
      </w:r>
      <w:r w:rsidR="00544EB2" w:rsidRPr="005E659D">
        <w:rPr>
          <w:rFonts w:hint="eastAsia"/>
          <w:sz w:val="22"/>
          <w:szCs w:val="28"/>
        </w:rPr>
        <w:t>に係る日程</w:t>
      </w:r>
    </w:p>
    <w:tbl>
      <w:tblPr>
        <w:tblStyle w:val="aa"/>
        <w:tblW w:w="0" w:type="auto"/>
        <w:tblLook w:val="04A0" w:firstRow="1" w:lastRow="0" w:firstColumn="1" w:lastColumn="0" w:noHBand="0" w:noVBand="1"/>
      </w:tblPr>
      <w:tblGrid>
        <w:gridCol w:w="4673"/>
        <w:gridCol w:w="4111"/>
      </w:tblGrid>
      <w:tr w:rsidR="005E659D" w:rsidRPr="005E659D" w14:paraId="070302A7" w14:textId="77777777" w:rsidTr="006D6D67">
        <w:tc>
          <w:tcPr>
            <w:tcW w:w="4673" w:type="dxa"/>
          </w:tcPr>
          <w:p w14:paraId="56DC736C" w14:textId="77777777" w:rsidR="00CC3897" w:rsidRPr="005E659D" w:rsidRDefault="00CC3897" w:rsidP="00F04DDF">
            <w:pPr>
              <w:jc w:val="center"/>
              <w:rPr>
                <w:sz w:val="22"/>
                <w:szCs w:val="28"/>
              </w:rPr>
            </w:pPr>
            <w:r w:rsidRPr="005E659D">
              <w:rPr>
                <w:rFonts w:hint="eastAsia"/>
                <w:sz w:val="22"/>
                <w:szCs w:val="28"/>
              </w:rPr>
              <w:t>項　　目</w:t>
            </w:r>
          </w:p>
        </w:tc>
        <w:tc>
          <w:tcPr>
            <w:tcW w:w="4111" w:type="dxa"/>
          </w:tcPr>
          <w:p w14:paraId="6244DDEF" w14:textId="77777777" w:rsidR="00CC3897" w:rsidRPr="005E659D" w:rsidRDefault="00CC3897" w:rsidP="00F04DDF">
            <w:pPr>
              <w:jc w:val="center"/>
              <w:rPr>
                <w:sz w:val="22"/>
                <w:szCs w:val="28"/>
              </w:rPr>
            </w:pPr>
            <w:r w:rsidRPr="005E659D">
              <w:rPr>
                <w:rFonts w:hint="eastAsia"/>
                <w:sz w:val="22"/>
                <w:szCs w:val="28"/>
              </w:rPr>
              <w:t>年　月　日</w:t>
            </w:r>
          </w:p>
        </w:tc>
      </w:tr>
      <w:tr w:rsidR="005E659D" w:rsidRPr="005E659D" w14:paraId="2855767A" w14:textId="77777777" w:rsidTr="006D6D67">
        <w:tc>
          <w:tcPr>
            <w:tcW w:w="4673" w:type="dxa"/>
          </w:tcPr>
          <w:p w14:paraId="19897891" w14:textId="77777777" w:rsidR="00CC3897" w:rsidRPr="005E659D" w:rsidRDefault="00CC3897" w:rsidP="00F04DDF">
            <w:pPr>
              <w:ind w:firstLineChars="100" w:firstLine="220"/>
              <w:rPr>
                <w:sz w:val="22"/>
                <w:szCs w:val="28"/>
              </w:rPr>
            </w:pPr>
            <w:r w:rsidRPr="005E659D">
              <w:rPr>
                <w:rFonts w:hint="eastAsia"/>
                <w:sz w:val="22"/>
                <w:szCs w:val="28"/>
              </w:rPr>
              <w:t>ホームページ公告</w:t>
            </w:r>
          </w:p>
        </w:tc>
        <w:tc>
          <w:tcPr>
            <w:tcW w:w="4111" w:type="dxa"/>
          </w:tcPr>
          <w:p w14:paraId="49E3197C" w14:textId="361FC60D"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5</w:t>
            </w:r>
            <w:r w:rsidRPr="005E659D">
              <w:rPr>
                <w:rFonts w:hint="eastAsia"/>
                <w:sz w:val="22"/>
                <w:szCs w:val="28"/>
              </w:rPr>
              <w:t>月</w:t>
            </w:r>
            <w:r w:rsidR="00FE0AF1" w:rsidRPr="005E659D">
              <w:rPr>
                <w:rFonts w:hint="eastAsia"/>
                <w:sz w:val="22"/>
                <w:szCs w:val="28"/>
              </w:rPr>
              <w:t>２１</w:t>
            </w:r>
            <w:r w:rsidRPr="005E659D">
              <w:rPr>
                <w:rFonts w:hint="eastAsia"/>
                <w:sz w:val="22"/>
                <w:szCs w:val="28"/>
              </w:rPr>
              <w:t>日（</w:t>
            </w:r>
            <w:r w:rsidR="00FE0AF1" w:rsidRPr="005E659D">
              <w:rPr>
                <w:rFonts w:hint="eastAsia"/>
                <w:sz w:val="22"/>
                <w:szCs w:val="28"/>
              </w:rPr>
              <w:t>木</w:t>
            </w:r>
            <w:r w:rsidRPr="005E659D">
              <w:rPr>
                <w:rFonts w:hint="eastAsia"/>
                <w:sz w:val="22"/>
                <w:szCs w:val="28"/>
              </w:rPr>
              <w:t>）</w:t>
            </w:r>
          </w:p>
        </w:tc>
      </w:tr>
      <w:tr w:rsidR="005E659D" w:rsidRPr="005E659D" w14:paraId="789F12E3" w14:textId="77777777" w:rsidTr="006D6D67">
        <w:tc>
          <w:tcPr>
            <w:tcW w:w="4673" w:type="dxa"/>
          </w:tcPr>
          <w:p w14:paraId="71AEE449" w14:textId="3691EB6F" w:rsidR="00CC3897" w:rsidRPr="005E659D" w:rsidRDefault="00FC1124" w:rsidP="00F04DDF">
            <w:pPr>
              <w:ind w:firstLineChars="100" w:firstLine="220"/>
              <w:rPr>
                <w:sz w:val="22"/>
                <w:szCs w:val="28"/>
              </w:rPr>
            </w:pPr>
            <w:r w:rsidRPr="005E659D">
              <w:rPr>
                <w:rFonts w:hint="eastAsia"/>
                <w:sz w:val="22"/>
                <w:szCs w:val="28"/>
              </w:rPr>
              <w:t>質疑書</w:t>
            </w:r>
            <w:r w:rsidR="00CC3897" w:rsidRPr="005E659D">
              <w:rPr>
                <w:rFonts w:hint="eastAsia"/>
                <w:sz w:val="22"/>
                <w:szCs w:val="28"/>
              </w:rPr>
              <w:t>の提出期限</w:t>
            </w:r>
          </w:p>
        </w:tc>
        <w:tc>
          <w:tcPr>
            <w:tcW w:w="4111" w:type="dxa"/>
          </w:tcPr>
          <w:p w14:paraId="5D78A6AD" w14:textId="28763310"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6</w:t>
            </w:r>
            <w:r w:rsidRPr="005E659D">
              <w:rPr>
                <w:rFonts w:hint="eastAsia"/>
                <w:sz w:val="22"/>
                <w:szCs w:val="28"/>
              </w:rPr>
              <w:t>月</w:t>
            </w:r>
            <w:r w:rsidR="00FE0AF1" w:rsidRPr="005E659D">
              <w:rPr>
                <w:rFonts w:hint="eastAsia"/>
                <w:sz w:val="22"/>
                <w:szCs w:val="28"/>
              </w:rPr>
              <w:t>2</w:t>
            </w:r>
            <w:r w:rsidRPr="005E659D">
              <w:rPr>
                <w:rFonts w:hint="eastAsia"/>
                <w:sz w:val="22"/>
                <w:szCs w:val="28"/>
              </w:rPr>
              <w:t>日（</w:t>
            </w:r>
            <w:r w:rsidR="00FE0AF1" w:rsidRPr="005E659D">
              <w:rPr>
                <w:rFonts w:hint="eastAsia"/>
                <w:sz w:val="22"/>
                <w:szCs w:val="28"/>
              </w:rPr>
              <w:t>火</w:t>
            </w:r>
            <w:r w:rsidRPr="005E659D">
              <w:rPr>
                <w:rFonts w:hint="eastAsia"/>
                <w:sz w:val="22"/>
                <w:szCs w:val="28"/>
              </w:rPr>
              <w:t>）</w:t>
            </w:r>
          </w:p>
        </w:tc>
      </w:tr>
      <w:tr w:rsidR="005E659D" w:rsidRPr="005E659D" w14:paraId="77605DE9" w14:textId="77777777" w:rsidTr="006D6D67">
        <w:tc>
          <w:tcPr>
            <w:tcW w:w="4673" w:type="dxa"/>
          </w:tcPr>
          <w:p w14:paraId="09A478B8" w14:textId="09C718A9" w:rsidR="00CC3897" w:rsidRPr="005E659D" w:rsidRDefault="00FC1124" w:rsidP="00F04DDF">
            <w:pPr>
              <w:ind w:firstLineChars="100" w:firstLine="220"/>
              <w:rPr>
                <w:sz w:val="22"/>
                <w:szCs w:val="28"/>
              </w:rPr>
            </w:pPr>
            <w:r w:rsidRPr="005E659D">
              <w:rPr>
                <w:rFonts w:hint="eastAsia"/>
                <w:sz w:val="22"/>
                <w:szCs w:val="28"/>
              </w:rPr>
              <w:t>質疑書</w:t>
            </w:r>
            <w:r w:rsidR="00CC3897" w:rsidRPr="005E659D">
              <w:rPr>
                <w:rFonts w:hint="eastAsia"/>
                <w:sz w:val="22"/>
                <w:szCs w:val="28"/>
              </w:rPr>
              <w:t>の回答期限</w:t>
            </w:r>
          </w:p>
        </w:tc>
        <w:tc>
          <w:tcPr>
            <w:tcW w:w="4111" w:type="dxa"/>
          </w:tcPr>
          <w:p w14:paraId="05B7CDD7" w14:textId="331FF911"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6</w:t>
            </w:r>
            <w:r w:rsidRPr="005E659D">
              <w:rPr>
                <w:rFonts w:hint="eastAsia"/>
                <w:sz w:val="22"/>
                <w:szCs w:val="28"/>
              </w:rPr>
              <w:t>月</w:t>
            </w:r>
            <w:r w:rsidR="00FE0AF1" w:rsidRPr="005E659D">
              <w:rPr>
                <w:rFonts w:hint="eastAsia"/>
                <w:sz w:val="22"/>
                <w:szCs w:val="28"/>
              </w:rPr>
              <w:t>9</w:t>
            </w:r>
            <w:r w:rsidRPr="005E659D">
              <w:rPr>
                <w:rFonts w:hint="eastAsia"/>
                <w:sz w:val="22"/>
                <w:szCs w:val="28"/>
              </w:rPr>
              <w:t>日（</w:t>
            </w:r>
            <w:r w:rsidR="00FE0AF1" w:rsidRPr="005E659D">
              <w:rPr>
                <w:rFonts w:hint="eastAsia"/>
                <w:sz w:val="22"/>
                <w:szCs w:val="28"/>
              </w:rPr>
              <w:t>火</w:t>
            </w:r>
            <w:r w:rsidRPr="005E659D">
              <w:rPr>
                <w:rFonts w:hint="eastAsia"/>
                <w:sz w:val="22"/>
                <w:szCs w:val="28"/>
              </w:rPr>
              <w:t>）</w:t>
            </w:r>
          </w:p>
        </w:tc>
      </w:tr>
      <w:tr w:rsidR="005E659D" w:rsidRPr="005E659D" w14:paraId="36ED9856" w14:textId="77777777" w:rsidTr="006D6D67">
        <w:tc>
          <w:tcPr>
            <w:tcW w:w="4673" w:type="dxa"/>
          </w:tcPr>
          <w:p w14:paraId="46FFA550" w14:textId="3146FFCB" w:rsidR="00CC3897" w:rsidRPr="005E659D" w:rsidRDefault="00CC3897" w:rsidP="00F04DDF">
            <w:pPr>
              <w:ind w:firstLineChars="100" w:firstLine="220"/>
              <w:rPr>
                <w:sz w:val="22"/>
                <w:szCs w:val="28"/>
              </w:rPr>
            </w:pPr>
            <w:r w:rsidRPr="005E659D">
              <w:rPr>
                <w:rFonts w:hint="eastAsia"/>
                <w:sz w:val="22"/>
                <w:szCs w:val="28"/>
              </w:rPr>
              <w:t>参加</w:t>
            </w:r>
            <w:r w:rsidR="006538A1" w:rsidRPr="005E659D">
              <w:rPr>
                <w:rFonts w:hint="eastAsia"/>
                <w:sz w:val="22"/>
                <w:szCs w:val="28"/>
              </w:rPr>
              <w:t>申出書</w:t>
            </w:r>
            <w:r w:rsidRPr="005E659D">
              <w:rPr>
                <w:rFonts w:hint="eastAsia"/>
                <w:sz w:val="22"/>
                <w:szCs w:val="28"/>
              </w:rPr>
              <w:t>兼誓約書等の提出期限</w:t>
            </w:r>
          </w:p>
        </w:tc>
        <w:tc>
          <w:tcPr>
            <w:tcW w:w="4111" w:type="dxa"/>
          </w:tcPr>
          <w:p w14:paraId="5875B6AB" w14:textId="57744D05"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6</w:t>
            </w:r>
            <w:r w:rsidRPr="005E659D">
              <w:rPr>
                <w:rFonts w:hint="eastAsia"/>
                <w:sz w:val="22"/>
                <w:szCs w:val="28"/>
              </w:rPr>
              <w:t>月</w:t>
            </w:r>
            <w:r w:rsidR="00FE0AF1" w:rsidRPr="005E659D">
              <w:rPr>
                <w:rFonts w:hint="eastAsia"/>
                <w:sz w:val="22"/>
                <w:szCs w:val="28"/>
              </w:rPr>
              <w:t>11</w:t>
            </w:r>
            <w:r w:rsidRPr="005E659D">
              <w:rPr>
                <w:rFonts w:hint="eastAsia"/>
                <w:sz w:val="22"/>
                <w:szCs w:val="28"/>
              </w:rPr>
              <w:t>日（</w:t>
            </w:r>
            <w:r w:rsidR="00FE0AF1" w:rsidRPr="005E659D">
              <w:rPr>
                <w:rFonts w:hint="eastAsia"/>
                <w:sz w:val="22"/>
                <w:szCs w:val="28"/>
              </w:rPr>
              <w:t>木</w:t>
            </w:r>
            <w:r w:rsidRPr="005E659D">
              <w:rPr>
                <w:rFonts w:hint="eastAsia"/>
                <w:sz w:val="22"/>
                <w:szCs w:val="28"/>
              </w:rPr>
              <w:t>）</w:t>
            </w:r>
          </w:p>
        </w:tc>
      </w:tr>
      <w:tr w:rsidR="005E659D" w:rsidRPr="005E659D" w14:paraId="5FC8F46B" w14:textId="77777777" w:rsidTr="006D6D67">
        <w:tc>
          <w:tcPr>
            <w:tcW w:w="4673" w:type="dxa"/>
          </w:tcPr>
          <w:p w14:paraId="53F9E964" w14:textId="77777777" w:rsidR="00CC3897" w:rsidRPr="005E659D" w:rsidRDefault="00CC3897" w:rsidP="00F04DDF">
            <w:pPr>
              <w:ind w:firstLineChars="100" w:firstLine="220"/>
              <w:rPr>
                <w:sz w:val="22"/>
                <w:szCs w:val="28"/>
              </w:rPr>
            </w:pPr>
            <w:r w:rsidRPr="005E659D">
              <w:rPr>
                <w:rFonts w:hint="eastAsia"/>
                <w:sz w:val="22"/>
                <w:szCs w:val="28"/>
              </w:rPr>
              <w:t>参加資格審査結果通知日</w:t>
            </w:r>
          </w:p>
        </w:tc>
        <w:tc>
          <w:tcPr>
            <w:tcW w:w="4111" w:type="dxa"/>
          </w:tcPr>
          <w:p w14:paraId="357B8C7A" w14:textId="1EB5CF98"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6</w:t>
            </w:r>
            <w:r w:rsidRPr="005E659D">
              <w:rPr>
                <w:rFonts w:hint="eastAsia"/>
                <w:sz w:val="22"/>
                <w:szCs w:val="28"/>
              </w:rPr>
              <w:t>月</w:t>
            </w:r>
            <w:r w:rsidR="00FE0AF1" w:rsidRPr="005E659D">
              <w:rPr>
                <w:rFonts w:hint="eastAsia"/>
                <w:sz w:val="22"/>
                <w:szCs w:val="28"/>
              </w:rPr>
              <w:t>15</w:t>
            </w:r>
            <w:r w:rsidRPr="005E659D">
              <w:rPr>
                <w:rFonts w:hint="eastAsia"/>
                <w:sz w:val="22"/>
                <w:szCs w:val="28"/>
              </w:rPr>
              <w:t>日（</w:t>
            </w:r>
            <w:r w:rsidR="00FE0AF1" w:rsidRPr="005E659D">
              <w:rPr>
                <w:rFonts w:hint="eastAsia"/>
                <w:sz w:val="22"/>
                <w:szCs w:val="28"/>
              </w:rPr>
              <w:t>月</w:t>
            </w:r>
            <w:r w:rsidRPr="005E659D">
              <w:rPr>
                <w:rFonts w:hint="eastAsia"/>
                <w:sz w:val="22"/>
                <w:szCs w:val="28"/>
              </w:rPr>
              <w:t>）</w:t>
            </w:r>
          </w:p>
        </w:tc>
      </w:tr>
      <w:tr w:rsidR="005E659D" w:rsidRPr="005E659D" w14:paraId="76B4800A" w14:textId="77777777" w:rsidTr="006D6D67">
        <w:tc>
          <w:tcPr>
            <w:tcW w:w="4673" w:type="dxa"/>
          </w:tcPr>
          <w:p w14:paraId="3B558D61" w14:textId="77777777" w:rsidR="00CC3897" w:rsidRPr="005E659D" w:rsidRDefault="00CC3897" w:rsidP="00F04DDF">
            <w:pPr>
              <w:ind w:firstLineChars="100" w:firstLine="220"/>
              <w:rPr>
                <w:sz w:val="22"/>
                <w:szCs w:val="28"/>
              </w:rPr>
            </w:pPr>
            <w:r w:rsidRPr="005E659D">
              <w:rPr>
                <w:rFonts w:hint="eastAsia"/>
                <w:sz w:val="22"/>
                <w:szCs w:val="28"/>
              </w:rPr>
              <w:t>企画提案書等審査資料の提出期限</w:t>
            </w:r>
          </w:p>
        </w:tc>
        <w:tc>
          <w:tcPr>
            <w:tcW w:w="4111" w:type="dxa"/>
          </w:tcPr>
          <w:p w14:paraId="5C1D9A47" w14:textId="237C8B27"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7</w:t>
            </w:r>
            <w:r w:rsidRPr="005E659D">
              <w:rPr>
                <w:rFonts w:hint="eastAsia"/>
                <w:sz w:val="22"/>
                <w:szCs w:val="28"/>
              </w:rPr>
              <w:t>月</w:t>
            </w:r>
            <w:r w:rsidR="00FE0AF1" w:rsidRPr="005E659D">
              <w:rPr>
                <w:rFonts w:hint="eastAsia"/>
                <w:sz w:val="22"/>
                <w:szCs w:val="28"/>
              </w:rPr>
              <w:t>3</w:t>
            </w:r>
            <w:r w:rsidRPr="005E659D">
              <w:rPr>
                <w:rFonts w:hint="eastAsia"/>
                <w:sz w:val="22"/>
                <w:szCs w:val="28"/>
              </w:rPr>
              <w:t>日（</w:t>
            </w:r>
            <w:r w:rsidR="00FE0AF1" w:rsidRPr="005E659D">
              <w:rPr>
                <w:rFonts w:hint="eastAsia"/>
                <w:sz w:val="22"/>
                <w:szCs w:val="28"/>
              </w:rPr>
              <w:t>金</w:t>
            </w:r>
            <w:r w:rsidRPr="005E659D">
              <w:rPr>
                <w:rFonts w:hint="eastAsia"/>
                <w:sz w:val="22"/>
                <w:szCs w:val="28"/>
              </w:rPr>
              <w:t>）</w:t>
            </w:r>
          </w:p>
        </w:tc>
      </w:tr>
      <w:tr w:rsidR="005E659D" w:rsidRPr="005E659D" w14:paraId="0BBB760B" w14:textId="77777777" w:rsidTr="006D6D67">
        <w:tc>
          <w:tcPr>
            <w:tcW w:w="4673" w:type="dxa"/>
          </w:tcPr>
          <w:p w14:paraId="05A0EF34" w14:textId="77777777" w:rsidR="00CC3897" w:rsidRPr="005E659D" w:rsidRDefault="00CC3897" w:rsidP="00F04DDF">
            <w:pPr>
              <w:ind w:firstLineChars="100" w:firstLine="220"/>
              <w:rPr>
                <w:sz w:val="22"/>
                <w:szCs w:val="28"/>
              </w:rPr>
            </w:pPr>
            <w:r w:rsidRPr="005E659D">
              <w:rPr>
                <w:rFonts w:hint="eastAsia"/>
                <w:sz w:val="22"/>
                <w:szCs w:val="28"/>
              </w:rPr>
              <w:t>プレゼンテーション実施日</w:t>
            </w:r>
          </w:p>
        </w:tc>
        <w:tc>
          <w:tcPr>
            <w:tcW w:w="4111" w:type="dxa"/>
          </w:tcPr>
          <w:p w14:paraId="0A056334" w14:textId="26A0B91F"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7</w:t>
            </w:r>
            <w:r w:rsidRPr="005E659D">
              <w:rPr>
                <w:rFonts w:hint="eastAsia"/>
                <w:sz w:val="22"/>
                <w:szCs w:val="28"/>
              </w:rPr>
              <w:t>月</w:t>
            </w:r>
            <w:r w:rsidR="00FE0AF1" w:rsidRPr="005E659D">
              <w:rPr>
                <w:rFonts w:hint="eastAsia"/>
                <w:sz w:val="22"/>
                <w:szCs w:val="28"/>
              </w:rPr>
              <w:t>10</w:t>
            </w:r>
            <w:r w:rsidRPr="005E659D">
              <w:rPr>
                <w:rFonts w:hint="eastAsia"/>
                <w:sz w:val="22"/>
                <w:szCs w:val="28"/>
              </w:rPr>
              <w:t>日（</w:t>
            </w:r>
            <w:r w:rsidR="004B7A88" w:rsidRPr="005E659D">
              <w:rPr>
                <w:rFonts w:hint="eastAsia"/>
                <w:sz w:val="22"/>
                <w:szCs w:val="28"/>
              </w:rPr>
              <w:t>金</w:t>
            </w:r>
            <w:r w:rsidRPr="005E659D">
              <w:rPr>
                <w:rFonts w:hint="eastAsia"/>
                <w:sz w:val="22"/>
                <w:szCs w:val="28"/>
              </w:rPr>
              <w:t>）</w:t>
            </w:r>
          </w:p>
        </w:tc>
      </w:tr>
      <w:tr w:rsidR="005E659D" w:rsidRPr="005E659D" w14:paraId="46B0C843" w14:textId="77777777" w:rsidTr="006D6D67">
        <w:tc>
          <w:tcPr>
            <w:tcW w:w="4673" w:type="dxa"/>
          </w:tcPr>
          <w:p w14:paraId="31AC47A8" w14:textId="77777777" w:rsidR="00CC3897" w:rsidRPr="005E659D" w:rsidRDefault="00CC3897" w:rsidP="00F04DDF">
            <w:pPr>
              <w:ind w:firstLineChars="100" w:firstLine="220"/>
              <w:rPr>
                <w:sz w:val="22"/>
                <w:szCs w:val="28"/>
              </w:rPr>
            </w:pPr>
            <w:r w:rsidRPr="005E659D">
              <w:rPr>
                <w:rFonts w:hint="eastAsia"/>
                <w:sz w:val="22"/>
                <w:szCs w:val="28"/>
              </w:rPr>
              <w:t>審査結果通知及び契約締結</w:t>
            </w:r>
          </w:p>
        </w:tc>
        <w:tc>
          <w:tcPr>
            <w:tcW w:w="4111" w:type="dxa"/>
          </w:tcPr>
          <w:p w14:paraId="3945D2B2" w14:textId="4A118CFE" w:rsidR="00CC3897" w:rsidRPr="005E659D" w:rsidRDefault="00CC3897" w:rsidP="00F04DDF">
            <w:pPr>
              <w:jc w:val="center"/>
              <w:rPr>
                <w:sz w:val="22"/>
                <w:szCs w:val="28"/>
              </w:rPr>
            </w:pPr>
            <w:r w:rsidRPr="005E659D">
              <w:rPr>
                <w:rFonts w:hint="eastAsia"/>
                <w:sz w:val="22"/>
                <w:szCs w:val="28"/>
              </w:rPr>
              <w:t>令和</w:t>
            </w:r>
            <w:r w:rsidR="00FE0AF1" w:rsidRPr="005E659D">
              <w:rPr>
                <w:rFonts w:hint="eastAsia"/>
                <w:sz w:val="22"/>
                <w:szCs w:val="28"/>
              </w:rPr>
              <w:t>8</w:t>
            </w:r>
            <w:r w:rsidRPr="005E659D">
              <w:rPr>
                <w:rFonts w:hint="eastAsia"/>
                <w:sz w:val="22"/>
                <w:szCs w:val="28"/>
              </w:rPr>
              <w:t>年</w:t>
            </w:r>
            <w:r w:rsidR="00FE0AF1" w:rsidRPr="005E659D">
              <w:rPr>
                <w:rFonts w:hint="eastAsia"/>
                <w:sz w:val="22"/>
                <w:szCs w:val="28"/>
              </w:rPr>
              <w:t>7</w:t>
            </w:r>
            <w:r w:rsidRPr="005E659D">
              <w:rPr>
                <w:rFonts w:hint="eastAsia"/>
                <w:sz w:val="22"/>
                <w:szCs w:val="28"/>
              </w:rPr>
              <w:t>月</w:t>
            </w:r>
            <w:r w:rsidR="00876D64" w:rsidRPr="005E659D">
              <w:rPr>
                <w:rFonts w:hint="eastAsia"/>
                <w:sz w:val="22"/>
                <w:szCs w:val="28"/>
              </w:rPr>
              <w:t>中旬</w:t>
            </w:r>
          </w:p>
        </w:tc>
      </w:tr>
    </w:tbl>
    <w:p w14:paraId="330D61E8" w14:textId="294D9581" w:rsidR="00A36406" w:rsidRPr="005E659D" w:rsidRDefault="00A36406" w:rsidP="00A36406">
      <w:pPr>
        <w:rPr>
          <w:sz w:val="22"/>
          <w:szCs w:val="28"/>
        </w:rPr>
      </w:pPr>
      <w:r w:rsidRPr="005E659D">
        <w:rPr>
          <w:rFonts w:hint="eastAsia"/>
          <w:sz w:val="22"/>
          <w:szCs w:val="28"/>
        </w:rPr>
        <w:t>6．プロポーザル手続き</w:t>
      </w:r>
    </w:p>
    <w:p w14:paraId="2371DBF2" w14:textId="6A7DF239" w:rsidR="00A36406" w:rsidRPr="005E659D" w:rsidRDefault="00A36406" w:rsidP="006D6D67">
      <w:pPr>
        <w:ind w:firstLineChars="100" w:firstLine="220"/>
        <w:rPr>
          <w:sz w:val="22"/>
          <w:szCs w:val="28"/>
        </w:rPr>
      </w:pPr>
      <w:r w:rsidRPr="005E659D">
        <w:rPr>
          <w:rFonts w:hint="eastAsia"/>
          <w:sz w:val="22"/>
          <w:szCs w:val="28"/>
        </w:rPr>
        <w:t>（１）</w:t>
      </w:r>
      <w:r w:rsidR="006D6D67" w:rsidRPr="005E659D">
        <w:rPr>
          <w:rFonts w:hint="eastAsia"/>
          <w:sz w:val="22"/>
          <w:szCs w:val="28"/>
        </w:rPr>
        <w:t xml:space="preserve">　</w:t>
      </w:r>
      <w:r w:rsidRPr="005E659D">
        <w:rPr>
          <w:rFonts w:hint="eastAsia"/>
          <w:sz w:val="22"/>
          <w:szCs w:val="28"/>
        </w:rPr>
        <w:t>担当課</w:t>
      </w:r>
    </w:p>
    <w:p w14:paraId="620FA482" w14:textId="31E567C6" w:rsidR="00A36406" w:rsidRPr="005E659D" w:rsidRDefault="00A36406" w:rsidP="00A97621">
      <w:pPr>
        <w:ind w:firstLineChars="400" w:firstLine="880"/>
        <w:rPr>
          <w:sz w:val="22"/>
          <w:szCs w:val="28"/>
        </w:rPr>
      </w:pPr>
      <w:r w:rsidRPr="005E659D">
        <w:rPr>
          <w:rFonts w:hint="eastAsia"/>
          <w:sz w:val="22"/>
          <w:szCs w:val="28"/>
        </w:rPr>
        <w:t xml:space="preserve">住　</w:t>
      </w:r>
      <w:r w:rsidR="006538A1" w:rsidRPr="005E659D">
        <w:rPr>
          <w:rFonts w:hint="eastAsia"/>
          <w:sz w:val="22"/>
          <w:szCs w:val="28"/>
        </w:rPr>
        <w:t xml:space="preserve">　　</w:t>
      </w:r>
      <w:r w:rsidRPr="005E659D">
        <w:rPr>
          <w:rFonts w:hint="eastAsia"/>
          <w:sz w:val="22"/>
          <w:szCs w:val="28"/>
        </w:rPr>
        <w:t>所　　　〒</w:t>
      </w:r>
      <w:r w:rsidRPr="005E659D">
        <w:rPr>
          <w:sz w:val="22"/>
          <w:szCs w:val="28"/>
        </w:rPr>
        <w:t>515-</w:t>
      </w:r>
      <w:r w:rsidRPr="005E659D">
        <w:rPr>
          <w:rFonts w:hint="eastAsia"/>
          <w:sz w:val="22"/>
          <w:szCs w:val="28"/>
        </w:rPr>
        <w:t>0078三重県松阪春日町一丁目19番地</w:t>
      </w:r>
    </w:p>
    <w:p w14:paraId="0D270804" w14:textId="7CF348C5" w:rsidR="00A36406" w:rsidRPr="005E659D" w:rsidRDefault="00A36406" w:rsidP="00A97621">
      <w:pPr>
        <w:ind w:firstLineChars="400" w:firstLine="880"/>
        <w:rPr>
          <w:sz w:val="22"/>
          <w:szCs w:val="28"/>
        </w:rPr>
      </w:pPr>
      <w:r w:rsidRPr="005E659D">
        <w:rPr>
          <w:rFonts w:hint="eastAsia"/>
          <w:sz w:val="22"/>
          <w:szCs w:val="28"/>
        </w:rPr>
        <w:t xml:space="preserve">担当課名　</w:t>
      </w:r>
      <w:r w:rsidR="006538A1" w:rsidRPr="005E659D">
        <w:rPr>
          <w:rFonts w:hint="eastAsia"/>
          <w:sz w:val="22"/>
          <w:szCs w:val="28"/>
        </w:rPr>
        <w:t xml:space="preserve">　　</w:t>
      </w:r>
      <w:r w:rsidRPr="005E659D">
        <w:rPr>
          <w:rFonts w:hint="eastAsia"/>
          <w:sz w:val="22"/>
          <w:szCs w:val="28"/>
        </w:rPr>
        <w:t>健康福祉部こども局こども家庭センター</w:t>
      </w:r>
    </w:p>
    <w:p w14:paraId="2D6B2D70" w14:textId="2828396B" w:rsidR="00A36406" w:rsidRPr="005E659D" w:rsidRDefault="00A36406" w:rsidP="00A97621">
      <w:pPr>
        <w:ind w:firstLineChars="400" w:firstLine="880"/>
        <w:rPr>
          <w:sz w:val="22"/>
          <w:szCs w:val="28"/>
        </w:rPr>
      </w:pPr>
      <w:r w:rsidRPr="005E659D">
        <w:rPr>
          <w:rFonts w:hint="eastAsia"/>
          <w:sz w:val="22"/>
          <w:szCs w:val="28"/>
        </w:rPr>
        <w:t xml:space="preserve">電　</w:t>
      </w:r>
      <w:r w:rsidR="006538A1" w:rsidRPr="005E659D">
        <w:rPr>
          <w:rFonts w:hint="eastAsia"/>
          <w:sz w:val="22"/>
          <w:szCs w:val="28"/>
        </w:rPr>
        <w:t xml:space="preserve">　　</w:t>
      </w:r>
      <w:r w:rsidRPr="005E659D">
        <w:rPr>
          <w:rFonts w:hint="eastAsia"/>
          <w:sz w:val="22"/>
          <w:szCs w:val="28"/>
        </w:rPr>
        <w:t xml:space="preserve">話　　　</w:t>
      </w:r>
      <w:r w:rsidRPr="005E659D">
        <w:rPr>
          <w:sz w:val="22"/>
          <w:szCs w:val="28"/>
        </w:rPr>
        <w:t>TEL</w:t>
      </w:r>
      <w:r w:rsidRPr="005E659D">
        <w:rPr>
          <w:rFonts w:hint="eastAsia"/>
          <w:sz w:val="22"/>
          <w:szCs w:val="28"/>
        </w:rPr>
        <w:t>：</w:t>
      </w:r>
      <w:r w:rsidRPr="005E659D">
        <w:rPr>
          <w:sz w:val="22"/>
          <w:szCs w:val="28"/>
        </w:rPr>
        <w:t>0598-</w:t>
      </w:r>
      <w:r w:rsidRPr="005E659D">
        <w:rPr>
          <w:rFonts w:hint="eastAsia"/>
          <w:sz w:val="22"/>
          <w:szCs w:val="28"/>
        </w:rPr>
        <w:t>20</w:t>
      </w:r>
      <w:r w:rsidRPr="005E659D">
        <w:rPr>
          <w:sz w:val="22"/>
          <w:szCs w:val="28"/>
        </w:rPr>
        <w:t>-</w:t>
      </w:r>
      <w:r w:rsidRPr="005E659D">
        <w:rPr>
          <w:rFonts w:hint="eastAsia"/>
          <w:sz w:val="22"/>
          <w:szCs w:val="28"/>
        </w:rPr>
        <w:t xml:space="preserve">8087　</w:t>
      </w:r>
      <w:r w:rsidRPr="005E659D">
        <w:rPr>
          <w:sz w:val="22"/>
          <w:szCs w:val="28"/>
        </w:rPr>
        <w:t>FAX</w:t>
      </w:r>
      <w:r w:rsidRPr="005E659D">
        <w:rPr>
          <w:rFonts w:hint="eastAsia"/>
          <w:sz w:val="22"/>
          <w:szCs w:val="28"/>
        </w:rPr>
        <w:t>：</w:t>
      </w:r>
      <w:r w:rsidRPr="005E659D">
        <w:rPr>
          <w:sz w:val="22"/>
          <w:szCs w:val="28"/>
        </w:rPr>
        <w:t>0598-26-</w:t>
      </w:r>
      <w:r w:rsidRPr="005E659D">
        <w:rPr>
          <w:rFonts w:hint="eastAsia"/>
          <w:sz w:val="22"/>
          <w:szCs w:val="28"/>
        </w:rPr>
        <w:t>0201</w:t>
      </w:r>
    </w:p>
    <w:p w14:paraId="03BAED12" w14:textId="73E297AE" w:rsidR="00A36406" w:rsidRPr="005E659D" w:rsidRDefault="00A36406" w:rsidP="00A97621">
      <w:pPr>
        <w:ind w:firstLineChars="400" w:firstLine="880"/>
        <w:rPr>
          <w:sz w:val="22"/>
          <w:szCs w:val="28"/>
        </w:rPr>
      </w:pPr>
      <w:r w:rsidRPr="005E659D">
        <w:rPr>
          <w:sz w:val="22"/>
          <w:szCs w:val="28"/>
        </w:rPr>
        <w:t>E-mail</w:t>
      </w:r>
      <w:r w:rsidRPr="005E659D">
        <w:rPr>
          <w:rFonts w:hint="eastAsia"/>
          <w:sz w:val="22"/>
          <w:szCs w:val="28"/>
        </w:rPr>
        <w:t xml:space="preserve">　　</w:t>
      </w:r>
      <w:r w:rsidR="006538A1" w:rsidRPr="005E659D">
        <w:rPr>
          <w:rFonts w:hint="eastAsia"/>
          <w:sz w:val="22"/>
          <w:szCs w:val="28"/>
        </w:rPr>
        <w:t xml:space="preserve">　　</w:t>
      </w:r>
      <w:hyperlink r:id="rId8" w:history="1">
        <w:r w:rsidR="00FC1124" w:rsidRPr="005E659D">
          <w:rPr>
            <w:rStyle w:val="af"/>
            <w:color w:val="auto"/>
            <w:sz w:val="22"/>
            <w:szCs w:val="28"/>
          </w:rPr>
          <w:t>kod.katei.c@city.matsusaka.mie.jp</w:t>
        </w:r>
      </w:hyperlink>
    </w:p>
    <w:p w14:paraId="352574AD" w14:textId="2420ECFC" w:rsidR="00A36406" w:rsidRPr="005E659D" w:rsidRDefault="00A36406" w:rsidP="006D6D67">
      <w:pPr>
        <w:ind w:firstLineChars="100" w:firstLine="220"/>
        <w:rPr>
          <w:sz w:val="22"/>
          <w:szCs w:val="28"/>
        </w:rPr>
      </w:pPr>
      <w:r w:rsidRPr="005E659D">
        <w:rPr>
          <w:rFonts w:hint="eastAsia"/>
          <w:sz w:val="22"/>
          <w:szCs w:val="28"/>
        </w:rPr>
        <w:t>（２）</w:t>
      </w:r>
      <w:r w:rsidR="00A97621" w:rsidRPr="005E659D">
        <w:rPr>
          <w:rFonts w:hint="eastAsia"/>
          <w:sz w:val="22"/>
          <w:szCs w:val="28"/>
        </w:rPr>
        <w:t xml:space="preserve">　</w:t>
      </w:r>
      <w:r w:rsidR="00621618" w:rsidRPr="005E659D">
        <w:rPr>
          <w:rFonts w:hint="eastAsia"/>
          <w:sz w:val="22"/>
          <w:szCs w:val="28"/>
        </w:rPr>
        <w:t>参加申請書兼誓約書の</w:t>
      </w:r>
      <w:r w:rsidRPr="005E659D">
        <w:rPr>
          <w:rFonts w:hint="eastAsia"/>
          <w:sz w:val="22"/>
          <w:szCs w:val="28"/>
        </w:rPr>
        <w:t>提出</w:t>
      </w:r>
      <w:r w:rsidR="00621618" w:rsidRPr="005E659D">
        <w:rPr>
          <w:rFonts w:hint="eastAsia"/>
          <w:sz w:val="22"/>
          <w:szCs w:val="28"/>
        </w:rPr>
        <w:t xml:space="preserve">　</w:t>
      </w:r>
    </w:p>
    <w:p w14:paraId="78F9DFF8" w14:textId="242E4F67" w:rsidR="00A36406" w:rsidRPr="005E659D" w:rsidRDefault="00A36406" w:rsidP="00A97621">
      <w:pPr>
        <w:ind w:firstLineChars="300" w:firstLine="660"/>
        <w:rPr>
          <w:sz w:val="22"/>
          <w:szCs w:val="28"/>
        </w:rPr>
      </w:pPr>
      <w:r w:rsidRPr="005E659D">
        <w:rPr>
          <w:rFonts w:hint="eastAsia"/>
          <w:sz w:val="22"/>
          <w:szCs w:val="28"/>
        </w:rPr>
        <w:t>プロポーザルに参加する場合は、</w:t>
      </w:r>
      <w:r w:rsidR="00621618" w:rsidRPr="005E659D">
        <w:rPr>
          <w:rFonts w:hint="eastAsia"/>
          <w:sz w:val="22"/>
          <w:szCs w:val="28"/>
        </w:rPr>
        <w:t>参加申請書兼誓約書</w:t>
      </w:r>
      <w:r w:rsidRPr="005E659D">
        <w:rPr>
          <w:rFonts w:hint="eastAsia"/>
          <w:sz w:val="22"/>
          <w:szCs w:val="28"/>
        </w:rPr>
        <w:t>（</w:t>
      </w:r>
      <w:r w:rsidR="00621618" w:rsidRPr="005E659D">
        <w:rPr>
          <w:rFonts w:hint="eastAsia"/>
          <w:sz w:val="22"/>
          <w:szCs w:val="28"/>
        </w:rPr>
        <w:t>様式第1号</w:t>
      </w:r>
      <w:r w:rsidRPr="005E659D">
        <w:rPr>
          <w:rFonts w:hint="eastAsia"/>
          <w:sz w:val="22"/>
          <w:szCs w:val="28"/>
        </w:rPr>
        <w:t>）を提出すること。</w:t>
      </w:r>
    </w:p>
    <w:p w14:paraId="444C9AC6" w14:textId="60E7F2A0" w:rsidR="00A36406" w:rsidRPr="005E659D" w:rsidRDefault="006D6D67" w:rsidP="00A97621">
      <w:pPr>
        <w:ind w:firstLineChars="400" w:firstLine="880"/>
        <w:rPr>
          <w:sz w:val="22"/>
          <w:szCs w:val="28"/>
        </w:rPr>
      </w:pPr>
      <w:r w:rsidRPr="005E659D">
        <w:rPr>
          <w:rFonts w:hint="eastAsia"/>
          <w:sz w:val="22"/>
          <w:szCs w:val="28"/>
        </w:rPr>
        <w:t xml:space="preserve">①　</w:t>
      </w:r>
      <w:r w:rsidR="00A36406" w:rsidRPr="005E659D">
        <w:rPr>
          <w:rFonts w:hint="eastAsia"/>
          <w:sz w:val="22"/>
          <w:szCs w:val="28"/>
        </w:rPr>
        <w:t>提出期限</w:t>
      </w:r>
      <w:r w:rsidR="006538A1" w:rsidRPr="005E659D">
        <w:rPr>
          <w:rFonts w:hint="eastAsia"/>
          <w:sz w:val="22"/>
          <w:szCs w:val="28"/>
        </w:rPr>
        <w:t xml:space="preserve">　　</w:t>
      </w:r>
      <w:r w:rsidR="00A36406" w:rsidRPr="005E659D">
        <w:rPr>
          <w:rFonts w:hint="eastAsia"/>
          <w:sz w:val="22"/>
          <w:szCs w:val="28"/>
        </w:rPr>
        <w:t>令和</w:t>
      </w:r>
      <w:r w:rsidR="006538A1" w:rsidRPr="005E659D">
        <w:rPr>
          <w:rFonts w:hint="eastAsia"/>
          <w:sz w:val="22"/>
          <w:szCs w:val="28"/>
        </w:rPr>
        <w:t>8</w:t>
      </w:r>
      <w:r w:rsidR="00A36406" w:rsidRPr="005E659D">
        <w:rPr>
          <w:rFonts w:hint="eastAsia"/>
          <w:sz w:val="22"/>
          <w:szCs w:val="28"/>
        </w:rPr>
        <w:t>年</w:t>
      </w:r>
      <w:r w:rsidR="00FE0AF1" w:rsidRPr="005E659D">
        <w:rPr>
          <w:rFonts w:hint="eastAsia"/>
          <w:sz w:val="22"/>
          <w:szCs w:val="28"/>
        </w:rPr>
        <w:t>6</w:t>
      </w:r>
      <w:r w:rsidR="00A36406" w:rsidRPr="005E659D">
        <w:rPr>
          <w:rFonts w:hint="eastAsia"/>
          <w:sz w:val="22"/>
          <w:szCs w:val="28"/>
        </w:rPr>
        <w:t>月</w:t>
      </w:r>
      <w:r w:rsidR="00FE0AF1" w:rsidRPr="005E659D">
        <w:rPr>
          <w:rFonts w:hint="eastAsia"/>
          <w:sz w:val="22"/>
          <w:szCs w:val="28"/>
        </w:rPr>
        <w:t>11</w:t>
      </w:r>
      <w:r w:rsidR="00A36406" w:rsidRPr="005E659D">
        <w:rPr>
          <w:rFonts w:hint="eastAsia"/>
          <w:sz w:val="22"/>
          <w:szCs w:val="28"/>
        </w:rPr>
        <w:t>日（</w:t>
      </w:r>
      <w:r w:rsidR="00FE0AF1" w:rsidRPr="005E659D">
        <w:rPr>
          <w:rFonts w:hint="eastAsia"/>
          <w:sz w:val="22"/>
          <w:szCs w:val="28"/>
        </w:rPr>
        <w:t>木</w:t>
      </w:r>
      <w:r w:rsidR="00A36406" w:rsidRPr="005E659D">
        <w:rPr>
          <w:rFonts w:hint="eastAsia"/>
          <w:sz w:val="22"/>
          <w:szCs w:val="28"/>
        </w:rPr>
        <w:t>）</w:t>
      </w:r>
      <w:r w:rsidR="006538A1" w:rsidRPr="005E659D">
        <w:rPr>
          <w:rFonts w:hint="eastAsia"/>
          <w:sz w:val="22"/>
          <w:szCs w:val="28"/>
        </w:rPr>
        <w:t xml:space="preserve">　</w:t>
      </w:r>
      <w:r w:rsidR="00A36406" w:rsidRPr="005E659D">
        <w:rPr>
          <w:rFonts w:hint="eastAsia"/>
          <w:sz w:val="22"/>
          <w:szCs w:val="28"/>
        </w:rPr>
        <w:t>午後</w:t>
      </w:r>
      <w:r w:rsidR="004C4B84" w:rsidRPr="005E659D">
        <w:rPr>
          <w:rFonts w:hint="eastAsia"/>
          <w:sz w:val="22"/>
          <w:szCs w:val="28"/>
        </w:rPr>
        <w:t>４</w:t>
      </w:r>
      <w:r w:rsidR="00A36406" w:rsidRPr="005E659D">
        <w:rPr>
          <w:rFonts w:hint="eastAsia"/>
          <w:sz w:val="22"/>
          <w:szCs w:val="28"/>
        </w:rPr>
        <w:t>時</w:t>
      </w:r>
      <w:r w:rsidR="004C4B84" w:rsidRPr="005E659D">
        <w:rPr>
          <w:rFonts w:hint="eastAsia"/>
          <w:sz w:val="22"/>
          <w:szCs w:val="28"/>
        </w:rPr>
        <w:t>３０</w:t>
      </w:r>
      <w:r w:rsidR="00A36406" w:rsidRPr="005E659D">
        <w:rPr>
          <w:rFonts w:hint="eastAsia"/>
          <w:sz w:val="22"/>
          <w:szCs w:val="28"/>
        </w:rPr>
        <w:t>分まで</w:t>
      </w:r>
      <w:r w:rsidR="008C74C7" w:rsidRPr="005E659D">
        <w:rPr>
          <w:rFonts w:hint="eastAsia"/>
          <w:sz w:val="22"/>
          <w:szCs w:val="28"/>
        </w:rPr>
        <w:t>の到着分とする。</w:t>
      </w:r>
    </w:p>
    <w:p w14:paraId="49DA63EA" w14:textId="6C11886D" w:rsidR="00A36406" w:rsidRPr="005E659D" w:rsidRDefault="006D6D67" w:rsidP="00A97621">
      <w:pPr>
        <w:ind w:firstLineChars="400" w:firstLine="880"/>
        <w:rPr>
          <w:sz w:val="22"/>
          <w:szCs w:val="28"/>
        </w:rPr>
      </w:pPr>
      <w:r w:rsidRPr="005E659D">
        <w:rPr>
          <w:rFonts w:hint="eastAsia"/>
          <w:sz w:val="22"/>
          <w:szCs w:val="28"/>
        </w:rPr>
        <w:t>②</w:t>
      </w:r>
      <w:r w:rsidR="006538A1" w:rsidRPr="005E659D">
        <w:rPr>
          <w:rFonts w:hint="eastAsia"/>
          <w:sz w:val="22"/>
          <w:szCs w:val="28"/>
        </w:rPr>
        <w:t xml:space="preserve">　</w:t>
      </w:r>
      <w:r w:rsidR="00A36406" w:rsidRPr="005E659D">
        <w:rPr>
          <w:rFonts w:hint="eastAsia"/>
          <w:sz w:val="22"/>
          <w:szCs w:val="28"/>
        </w:rPr>
        <w:t>提</w:t>
      </w:r>
      <w:r w:rsidRPr="005E659D">
        <w:rPr>
          <w:rFonts w:hint="eastAsia"/>
          <w:sz w:val="22"/>
          <w:szCs w:val="28"/>
        </w:rPr>
        <w:t xml:space="preserve"> </w:t>
      </w:r>
      <w:r w:rsidR="00A36406" w:rsidRPr="005E659D">
        <w:rPr>
          <w:rFonts w:hint="eastAsia"/>
          <w:sz w:val="22"/>
          <w:szCs w:val="28"/>
        </w:rPr>
        <w:t>出</w:t>
      </w:r>
      <w:r w:rsidRPr="005E659D">
        <w:rPr>
          <w:rFonts w:hint="eastAsia"/>
          <w:sz w:val="22"/>
          <w:szCs w:val="28"/>
        </w:rPr>
        <w:t xml:space="preserve"> </w:t>
      </w:r>
      <w:r w:rsidR="00A36406" w:rsidRPr="005E659D">
        <w:rPr>
          <w:rFonts w:hint="eastAsia"/>
          <w:sz w:val="22"/>
          <w:szCs w:val="28"/>
        </w:rPr>
        <w:t>先</w:t>
      </w:r>
      <w:r w:rsidR="00FC1124" w:rsidRPr="005E659D">
        <w:rPr>
          <w:rFonts w:hint="eastAsia"/>
          <w:sz w:val="22"/>
          <w:szCs w:val="28"/>
        </w:rPr>
        <w:t xml:space="preserve">　　</w:t>
      </w:r>
      <w:r w:rsidR="00A36406" w:rsidRPr="005E659D">
        <w:rPr>
          <w:rFonts w:hint="eastAsia"/>
          <w:sz w:val="22"/>
          <w:szCs w:val="28"/>
        </w:rPr>
        <w:t>上記（１）に同じ</w:t>
      </w:r>
    </w:p>
    <w:p w14:paraId="5A37D482" w14:textId="0E6F9220" w:rsidR="00A36406" w:rsidRPr="005E659D" w:rsidRDefault="006D6D67" w:rsidP="00A97621">
      <w:pPr>
        <w:ind w:firstLineChars="400" w:firstLine="880"/>
        <w:rPr>
          <w:sz w:val="22"/>
          <w:szCs w:val="28"/>
        </w:rPr>
      </w:pPr>
      <w:r w:rsidRPr="005E659D">
        <w:rPr>
          <w:rFonts w:hint="eastAsia"/>
          <w:sz w:val="22"/>
          <w:szCs w:val="28"/>
        </w:rPr>
        <w:t xml:space="preserve">③　</w:t>
      </w:r>
      <w:r w:rsidR="00A36406" w:rsidRPr="005E659D">
        <w:rPr>
          <w:rFonts w:hint="eastAsia"/>
          <w:sz w:val="22"/>
          <w:szCs w:val="28"/>
        </w:rPr>
        <w:t>提出方法</w:t>
      </w:r>
      <w:r w:rsidR="00FC1124" w:rsidRPr="005E659D">
        <w:rPr>
          <w:rFonts w:hint="eastAsia"/>
          <w:sz w:val="22"/>
          <w:szCs w:val="28"/>
        </w:rPr>
        <w:t xml:space="preserve">　　</w:t>
      </w:r>
      <w:r w:rsidR="00A36406" w:rsidRPr="005E659D">
        <w:rPr>
          <w:rFonts w:hint="eastAsia"/>
          <w:sz w:val="22"/>
          <w:szCs w:val="28"/>
        </w:rPr>
        <w:t>持参、郵便（書留郵便限る）、または宅配便による。</w:t>
      </w:r>
    </w:p>
    <w:p w14:paraId="2AE06A87" w14:textId="2763C859" w:rsidR="00A36406" w:rsidRPr="005E659D" w:rsidRDefault="00A36406" w:rsidP="006D6D67">
      <w:pPr>
        <w:ind w:firstLineChars="100" w:firstLine="220"/>
        <w:rPr>
          <w:sz w:val="22"/>
          <w:szCs w:val="28"/>
        </w:rPr>
      </w:pPr>
      <w:r w:rsidRPr="005E659D">
        <w:rPr>
          <w:rFonts w:hint="eastAsia"/>
          <w:sz w:val="22"/>
          <w:szCs w:val="28"/>
        </w:rPr>
        <w:t>（３）</w:t>
      </w:r>
      <w:r w:rsidR="006D6D67" w:rsidRPr="005E659D">
        <w:rPr>
          <w:rFonts w:hint="eastAsia"/>
          <w:sz w:val="22"/>
          <w:szCs w:val="28"/>
        </w:rPr>
        <w:t xml:space="preserve">　</w:t>
      </w:r>
      <w:r w:rsidR="00621618" w:rsidRPr="005E659D">
        <w:rPr>
          <w:rFonts w:hint="eastAsia"/>
          <w:sz w:val="22"/>
          <w:szCs w:val="28"/>
        </w:rPr>
        <w:t>質問</w:t>
      </w:r>
      <w:r w:rsidRPr="005E659D">
        <w:rPr>
          <w:rFonts w:hint="eastAsia"/>
          <w:sz w:val="22"/>
          <w:szCs w:val="28"/>
        </w:rPr>
        <w:t>書の提出</w:t>
      </w:r>
    </w:p>
    <w:p w14:paraId="5106449D" w14:textId="638FC4B1" w:rsidR="00621618" w:rsidRPr="005E659D" w:rsidRDefault="00621618" w:rsidP="00A97621">
      <w:pPr>
        <w:ind w:leftChars="200" w:left="420" w:firstLineChars="150" w:firstLine="330"/>
        <w:rPr>
          <w:sz w:val="22"/>
          <w:szCs w:val="28"/>
        </w:rPr>
      </w:pPr>
      <w:r w:rsidRPr="005E659D">
        <w:rPr>
          <w:rFonts w:hint="eastAsia"/>
          <w:sz w:val="22"/>
          <w:szCs w:val="28"/>
        </w:rPr>
        <w:t>質問</w:t>
      </w:r>
      <w:r w:rsidR="00A36406" w:rsidRPr="005E659D">
        <w:rPr>
          <w:rFonts w:hint="eastAsia"/>
          <w:sz w:val="22"/>
          <w:szCs w:val="28"/>
        </w:rPr>
        <w:t>のある場合は、</w:t>
      </w:r>
      <w:r w:rsidRPr="005E659D">
        <w:rPr>
          <w:rFonts w:hint="eastAsia"/>
          <w:sz w:val="22"/>
          <w:szCs w:val="28"/>
        </w:rPr>
        <w:t>質問</w:t>
      </w:r>
      <w:r w:rsidR="00A36406" w:rsidRPr="005E659D">
        <w:rPr>
          <w:rFonts w:hint="eastAsia"/>
          <w:sz w:val="22"/>
          <w:szCs w:val="28"/>
        </w:rPr>
        <w:t>書（様式</w:t>
      </w:r>
      <w:r w:rsidRPr="005E659D">
        <w:rPr>
          <w:rFonts w:hint="eastAsia"/>
          <w:sz w:val="22"/>
          <w:szCs w:val="28"/>
        </w:rPr>
        <w:t>第</w:t>
      </w:r>
      <w:r w:rsidR="005C7C15" w:rsidRPr="005E659D">
        <w:rPr>
          <w:rFonts w:hint="eastAsia"/>
          <w:sz w:val="22"/>
          <w:szCs w:val="28"/>
        </w:rPr>
        <w:t>5</w:t>
      </w:r>
      <w:r w:rsidRPr="005E659D">
        <w:rPr>
          <w:rFonts w:hint="eastAsia"/>
          <w:sz w:val="22"/>
          <w:szCs w:val="28"/>
        </w:rPr>
        <w:t>号</w:t>
      </w:r>
      <w:r w:rsidR="00A36406" w:rsidRPr="005E659D">
        <w:rPr>
          <w:rFonts w:hint="eastAsia"/>
          <w:sz w:val="22"/>
          <w:szCs w:val="28"/>
        </w:rPr>
        <w:t>）を電子メール（上記（１）のアドレスまで）で提出す</w:t>
      </w:r>
    </w:p>
    <w:p w14:paraId="7E6374B6" w14:textId="5C7A0B09" w:rsidR="00A36406" w:rsidRPr="005E659D" w:rsidRDefault="00A36406" w:rsidP="00A97621">
      <w:pPr>
        <w:ind w:leftChars="200" w:left="420" w:firstLineChars="150" w:firstLine="330"/>
        <w:rPr>
          <w:sz w:val="22"/>
          <w:szCs w:val="28"/>
        </w:rPr>
      </w:pPr>
      <w:r w:rsidRPr="005E659D">
        <w:rPr>
          <w:rFonts w:hint="eastAsia"/>
          <w:sz w:val="22"/>
          <w:szCs w:val="28"/>
        </w:rPr>
        <w:t>ること。</w:t>
      </w:r>
    </w:p>
    <w:p w14:paraId="279C4054" w14:textId="68B96B58" w:rsidR="00A36406" w:rsidRPr="005E659D" w:rsidRDefault="00A36406" w:rsidP="00A97621">
      <w:pPr>
        <w:ind w:firstLineChars="400" w:firstLine="880"/>
        <w:rPr>
          <w:sz w:val="22"/>
          <w:szCs w:val="28"/>
        </w:rPr>
      </w:pPr>
      <w:r w:rsidRPr="005E659D">
        <w:rPr>
          <w:rFonts w:hint="eastAsia"/>
          <w:sz w:val="22"/>
          <w:szCs w:val="28"/>
        </w:rPr>
        <w:t>①</w:t>
      </w:r>
      <w:r w:rsidRPr="005E659D">
        <w:rPr>
          <w:sz w:val="22"/>
          <w:szCs w:val="28"/>
        </w:rPr>
        <w:t xml:space="preserve"> </w:t>
      </w:r>
      <w:r w:rsidRPr="005E659D">
        <w:rPr>
          <w:rFonts w:hint="eastAsia"/>
          <w:sz w:val="22"/>
          <w:szCs w:val="28"/>
        </w:rPr>
        <w:t>提出期限</w:t>
      </w:r>
      <w:r w:rsidR="00FC1124" w:rsidRPr="005E659D">
        <w:rPr>
          <w:rFonts w:hint="eastAsia"/>
          <w:sz w:val="22"/>
          <w:szCs w:val="28"/>
        </w:rPr>
        <w:t xml:space="preserve">　　</w:t>
      </w:r>
      <w:r w:rsidRPr="005E659D">
        <w:rPr>
          <w:rFonts w:hint="eastAsia"/>
          <w:sz w:val="22"/>
          <w:szCs w:val="28"/>
        </w:rPr>
        <w:t>令和</w:t>
      </w:r>
      <w:r w:rsidR="00FC1124" w:rsidRPr="005E659D">
        <w:rPr>
          <w:rFonts w:hint="eastAsia"/>
          <w:sz w:val="22"/>
          <w:szCs w:val="28"/>
        </w:rPr>
        <w:t>8</w:t>
      </w:r>
      <w:r w:rsidRPr="005E659D">
        <w:rPr>
          <w:rFonts w:hint="eastAsia"/>
          <w:sz w:val="22"/>
          <w:szCs w:val="28"/>
        </w:rPr>
        <w:t>年</w:t>
      </w:r>
      <w:r w:rsidR="00FE0AF1" w:rsidRPr="005E659D">
        <w:rPr>
          <w:rFonts w:hint="eastAsia"/>
          <w:sz w:val="22"/>
          <w:szCs w:val="28"/>
        </w:rPr>
        <w:t>6</w:t>
      </w:r>
      <w:r w:rsidRPr="005E659D">
        <w:rPr>
          <w:rFonts w:hint="eastAsia"/>
          <w:sz w:val="22"/>
          <w:szCs w:val="28"/>
        </w:rPr>
        <w:t>月</w:t>
      </w:r>
      <w:r w:rsidR="00FE0AF1" w:rsidRPr="005E659D">
        <w:rPr>
          <w:rFonts w:hint="eastAsia"/>
          <w:sz w:val="22"/>
          <w:szCs w:val="28"/>
        </w:rPr>
        <w:t>2</w:t>
      </w:r>
      <w:r w:rsidRPr="005E659D">
        <w:rPr>
          <w:rFonts w:hint="eastAsia"/>
          <w:sz w:val="22"/>
          <w:szCs w:val="28"/>
        </w:rPr>
        <w:t>日（</w:t>
      </w:r>
      <w:r w:rsidR="00FE0AF1" w:rsidRPr="005E659D">
        <w:rPr>
          <w:rFonts w:hint="eastAsia"/>
          <w:sz w:val="22"/>
          <w:szCs w:val="28"/>
        </w:rPr>
        <w:t>火</w:t>
      </w:r>
      <w:r w:rsidRPr="005E659D">
        <w:rPr>
          <w:rFonts w:hint="eastAsia"/>
          <w:sz w:val="22"/>
          <w:szCs w:val="28"/>
        </w:rPr>
        <w:t>）午後</w:t>
      </w:r>
      <w:r w:rsidR="004C4B84" w:rsidRPr="005E659D">
        <w:rPr>
          <w:rFonts w:hint="eastAsia"/>
          <w:sz w:val="22"/>
          <w:szCs w:val="28"/>
        </w:rPr>
        <w:t>４</w:t>
      </w:r>
      <w:r w:rsidRPr="005E659D">
        <w:rPr>
          <w:rFonts w:hint="eastAsia"/>
          <w:sz w:val="22"/>
          <w:szCs w:val="28"/>
        </w:rPr>
        <w:t>時</w:t>
      </w:r>
      <w:r w:rsidR="004C4B84" w:rsidRPr="005E659D">
        <w:rPr>
          <w:rFonts w:hint="eastAsia"/>
          <w:sz w:val="22"/>
          <w:szCs w:val="28"/>
        </w:rPr>
        <w:t>３０</w:t>
      </w:r>
      <w:r w:rsidRPr="005E659D">
        <w:rPr>
          <w:rFonts w:hint="eastAsia"/>
          <w:sz w:val="22"/>
          <w:szCs w:val="28"/>
        </w:rPr>
        <w:t>分まで</w:t>
      </w:r>
    </w:p>
    <w:p w14:paraId="7C87D462" w14:textId="08BAF247" w:rsidR="00A97621" w:rsidRPr="005E659D" w:rsidRDefault="00A36406" w:rsidP="00A97621">
      <w:pPr>
        <w:ind w:firstLineChars="400" w:firstLine="880"/>
        <w:rPr>
          <w:sz w:val="22"/>
          <w:szCs w:val="28"/>
        </w:rPr>
      </w:pPr>
      <w:r w:rsidRPr="005E659D">
        <w:rPr>
          <w:rFonts w:hint="eastAsia"/>
          <w:sz w:val="22"/>
          <w:szCs w:val="28"/>
        </w:rPr>
        <w:t>②</w:t>
      </w:r>
      <w:r w:rsidR="00FC1124" w:rsidRPr="005E659D">
        <w:rPr>
          <w:rFonts w:hint="eastAsia"/>
          <w:sz w:val="22"/>
          <w:szCs w:val="28"/>
        </w:rPr>
        <w:t xml:space="preserve">　</w:t>
      </w:r>
      <w:r w:rsidRPr="005E659D">
        <w:rPr>
          <w:rFonts w:hint="eastAsia"/>
          <w:sz w:val="22"/>
          <w:szCs w:val="28"/>
        </w:rPr>
        <w:t>質疑回答</w:t>
      </w:r>
      <w:r w:rsidR="00C44155" w:rsidRPr="005E659D">
        <w:rPr>
          <w:rFonts w:hint="eastAsia"/>
          <w:sz w:val="22"/>
          <w:szCs w:val="28"/>
        </w:rPr>
        <w:t xml:space="preserve">　　</w:t>
      </w:r>
      <w:r w:rsidR="00621618" w:rsidRPr="005E659D">
        <w:rPr>
          <w:rFonts w:hint="eastAsia"/>
          <w:sz w:val="22"/>
          <w:szCs w:val="28"/>
        </w:rPr>
        <w:t>質問</w:t>
      </w:r>
      <w:r w:rsidRPr="005E659D">
        <w:rPr>
          <w:rFonts w:hint="eastAsia"/>
          <w:sz w:val="22"/>
          <w:szCs w:val="28"/>
        </w:rPr>
        <w:t>の回答は、令和</w:t>
      </w:r>
      <w:r w:rsidR="00FC1124" w:rsidRPr="005E659D">
        <w:rPr>
          <w:rFonts w:hint="eastAsia"/>
          <w:sz w:val="22"/>
          <w:szCs w:val="28"/>
        </w:rPr>
        <w:t>8</w:t>
      </w:r>
      <w:r w:rsidRPr="005E659D">
        <w:rPr>
          <w:rFonts w:hint="eastAsia"/>
          <w:sz w:val="22"/>
          <w:szCs w:val="28"/>
        </w:rPr>
        <w:t>年</w:t>
      </w:r>
      <w:r w:rsidR="00FE0AF1" w:rsidRPr="005E659D">
        <w:rPr>
          <w:rFonts w:hint="eastAsia"/>
          <w:sz w:val="22"/>
          <w:szCs w:val="28"/>
        </w:rPr>
        <w:t>6</w:t>
      </w:r>
      <w:r w:rsidRPr="005E659D">
        <w:rPr>
          <w:rFonts w:hint="eastAsia"/>
          <w:sz w:val="22"/>
          <w:szCs w:val="28"/>
        </w:rPr>
        <w:t>月</w:t>
      </w:r>
      <w:r w:rsidR="00FE0AF1" w:rsidRPr="005E659D">
        <w:rPr>
          <w:rFonts w:hint="eastAsia"/>
          <w:sz w:val="22"/>
          <w:szCs w:val="28"/>
        </w:rPr>
        <w:t>9</w:t>
      </w:r>
      <w:r w:rsidRPr="005E659D">
        <w:rPr>
          <w:rFonts w:hint="eastAsia"/>
          <w:sz w:val="22"/>
          <w:szCs w:val="28"/>
        </w:rPr>
        <w:t>日（</w:t>
      </w:r>
      <w:r w:rsidR="00FE0AF1" w:rsidRPr="005E659D">
        <w:rPr>
          <w:rFonts w:hint="eastAsia"/>
          <w:sz w:val="22"/>
          <w:szCs w:val="28"/>
        </w:rPr>
        <w:t>火</w:t>
      </w:r>
      <w:r w:rsidRPr="005E659D">
        <w:rPr>
          <w:rFonts w:hint="eastAsia"/>
          <w:sz w:val="22"/>
          <w:szCs w:val="28"/>
        </w:rPr>
        <w:t>）午後</w:t>
      </w:r>
      <w:r w:rsidR="004C4B84" w:rsidRPr="005E659D">
        <w:rPr>
          <w:rFonts w:hint="eastAsia"/>
          <w:sz w:val="22"/>
          <w:szCs w:val="28"/>
        </w:rPr>
        <w:t>４</w:t>
      </w:r>
      <w:r w:rsidRPr="005E659D">
        <w:rPr>
          <w:rFonts w:hint="eastAsia"/>
          <w:sz w:val="22"/>
          <w:szCs w:val="28"/>
        </w:rPr>
        <w:t>時</w:t>
      </w:r>
      <w:r w:rsidR="004C4B84" w:rsidRPr="005E659D">
        <w:rPr>
          <w:rFonts w:hint="eastAsia"/>
          <w:sz w:val="22"/>
          <w:szCs w:val="28"/>
        </w:rPr>
        <w:t>３０</w:t>
      </w:r>
      <w:r w:rsidRPr="005E659D">
        <w:rPr>
          <w:rFonts w:hint="eastAsia"/>
          <w:sz w:val="22"/>
          <w:szCs w:val="28"/>
        </w:rPr>
        <w:t>分までに電子メ</w:t>
      </w:r>
    </w:p>
    <w:p w14:paraId="305CA14C" w14:textId="108FED1B" w:rsidR="00A36406" w:rsidRPr="005E659D" w:rsidRDefault="00A36406" w:rsidP="00A97621">
      <w:pPr>
        <w:ind w:firstLineChars="1100" w:firstLine="2420"/>
        <w:rPr>
          <w:sz w:val="22"/>
          <w:szCs w:val="28"/>
        </w:rPr>
      </w:pPr>
      <w:r w:rsidRPr="005E659D">
        <w:rPr>
          <w:rFonts w:hint="eastAsia"/>
          <w:sz w:val="22"/>
          <w:szCs w:val="28"/>
        </w:rPr>
        <w:t>ールにより行う。</w:t>
      </w:r>
    </w:p>
    <w:p w14:paraId="6CA49EB9" w14:textId="209DAAD1" w:rsidR="00A36406" w:rsidRPr="005E659D" w:rsidRDefault="00A36406" w:rsidP="00A97621">
      <w:pPr>
        <w:ind w:firstLineChars="100" w:firstLine="220"/>
        <w:rPr>
          <w:sz w:val="22"/>
          <w:szCs w:val="28"/>
        </w:rPr>
      </w:pPr>
      <w:r w:rsidRPr="005E659D">
        <w:rPr>
          <w:rFonts w:hint="eastAsia"/>
          <w:sz w:val="22"/>
          <w:szCs w:val="28"/>
        </w:rPr>
        <w:t>（４）</w:t>
      </w:r>
      <w:r w:rsidR="00A97621" w:rsidRPr="005E659D">
        <w:rPr>
          <w:rFonts w:hint="eastAsia"/>
          <w:sz w:val="22"/>
          <w:szCs w:val="28"/>
        </w:rPr>
        <w:t xml:space="preserve">　</w:t>
      </w:r>
      <w:r w:rsidRPr="005E659D">
        <w:rPr>
          <w:rFonts w:hint="eastAsia"/>
          <w:sz w:val="22"/>
          <w:szCs w:val="28"/>
        </w:rPr>
        <w:t>企画提案書及び</w:t>
      </w:r>
      <w:r w:rsidR="00621618" w:rsidRPr="005E659D">
        <w:rPr>
          <w:rFonts w:hint="eastAsia"/>
          <w:sz w:val="22"/>
          <w:szCs w:val="28"/>
        </w:rPr>
        <w:t>提案</w:t>
      </w:r>
      <w:r w:rsidRPr="005E659D">
        <w:rPr>
          <w:rFonts w:hint="eastAsia"/>
          <w:sz w:val="22"/>
          <w:szCs w:val="28"/>
        </w:rPr>
        <w:t>見積書等の提出</w:t>
      </w:r>
    </w:p>
    <w:p w14:paraId="738BCCD2" w14:textId="21DED728" w:rsidR="00A36406" w:rsidRPr="005E659D" w:rsidRDefault="00A36406" w:rsidP="00A97621">
      <w:pPr>
        <w:ind w:firstLineChars="350" w:firstLine="770"/>
        <w:rPr>
          <w:sz w:val="22"/>
          <w:szCs w:val="28"/>
        </w:rPr>
      </w:pPr>
      <w:r w:rsidRPr="005E659D">
        <w:rPr>
          <w:rFonts w:hint="eastAsia"/>
          <w:sz w:val="22"/>
          <w:szCs w:val="28"/>
        </w:rPr>
        <w:t>企画提案書及び</w:t>
      </w:r>
      <w:r w:rsidR="00621618" w:rsidRPr="005E659D">
        <w:rPr>
          <w:rFonts w:hint="eastAsia"/>
          <w:sz w:val="22"/>
          <w:szCs w:val="28"/>
        </w:rPr>
        <w:t>提案</w:t>
      </w:r>
      <w:r w:rsidRPr="005E659D">
        <w:rPr>
          <w:rFonts w:hint="eastAsia"/>
          <w:sz w:val="22"/>
          <w:szCs w:val="28"/>
        </w:rPr>
        <w:t>見積書は次により提出すること。</w:t>
      </w:r>
    </w:p>
    <w:p w14:paraId="3798CA62" w14:textId="3D5A0D53" w:rsidR="00A36406" w:rsidRPr="005E659D" w:rsidRDefault="00A36406" w:rsidP="00A97621">
      <w:pPr>
        <w:ind w:firstLineChars="350" w:firstLine="770"/>
        <w:rPr>
          <w:sz w:val="22"/>
          <w:szCs w:val="28"/>
        </w:rPr>
      </w:pPr>
      <w:r w:rsidRPr="005E659D">
        <w:rPr>
          <w:sz w:val="22"/>
          <w:szCs w:val="28"/>
        </w:rPr>
        <w:t>① 提出期限</w:t>
      </w:r>
      <w:r w:rsidR="00C44155" w:rsidRPr="005E659D">
        <w:rPr>
          <w:rFonts w:hint="eastAsia"/>
          <w:sz w:val="22"/>
          <w:szCs w:val="28"/>
        </w:rPr>
        <w:t xml:space="preserve">　　</w:t>
      </w:r>
      <w:r w:rsidRPr="005E659D">
        <w:rPr>
          <w:sz w:val="22"/>
          <w:szCs w:val="28"/>
        </w:rPr>
        <w:t>令和</w:t>
      </w:r>
      <w:r w:rsidR="00F4080B" w:rsidRPr="005E659D">
        <w:rPr>
          <w:rFonts w:hint="eastAsia"/>
          <w:sz w:val="22"/>
          <w:szCs w:val="28"/>
        </w:rPr>
        <w:t>8</w:t>
      </w:r>
      <w:r w:rsidRPr="005E659D">
        <w:rPr>
          <w:sz w:val="22"/>
          <w:szCs w:val="28"/>
        </w:rPr>
        <w:t>年</w:t>
      </w:r>
      <w:r w:rsidR="00FE0AF1" w:rsidRPr="005E659D">
        <w:rPr>
          <w:rFonts w:hint="eastAsia"/>
          <w:sz w:val="22"/>
          <w:szCs w:val="28"/>
        </w:rPr>
        <w:t>7</w:t>
      </w:r>
      <w:r w:rsidRPr="005E659D">
        <w:rPr>
          <w:sz w:val="22"/>
          <w:szCs w:val="28"/>
        </w:rPr>
        <w:t>月</w:t>
      </w:r>
      <w:r w:rsidR="00FE0AF1" w:rsidRPr="005E659D">
        <w:rPr>
          <w:rFonts w:hint="eastAsia"/>
          <w:sz w:val="22"/>
          <w:szCs w:val="28"/>
        </w:rPr>
        <w:t>3</w:t>
      </w:r>
      <w:r w:rsidRPr="005E659D">
        <w:rPr>
          <w:sz w:val="22"/>
          <w:szCs w:val="28"/>
        </w:rPr>
        <w:t>日（</w:t>
      </w:r>
      <w:r w:rsidR="00FE0AF1" w:rsidRPr="005E659D">
        <w:rPr>
          <w:rFonts w:hint="eastAsia"/>
          <w:sz w:val="22"/>
          <w:szCs w:val="28"/>
        </w:rPr>
        <w:t>金</w:t>
      </w:r>
      <w:r w:rsidRPr="005E659D">
        <w:rPr>
          <w:sz w:val="22"/>
          <w:szCs w:val="28"/>
        </w:rPr>
        <w:t>）午後</w:t>
      </w:r>
      <w:r w:rsidR="004C4B84" w:rsidRPr="005E659D">
        <w:rPr>
          <w:rFonts w:hint="eastAsia"/>
          <w:sz w:val="22"/>
          <w:szCs w:val="28"/>
        </w:rPr>
        <w:t>４</w:t>
      </w:r>
      <w:r w:rsidRPr="005E659D">
        <w:rPr>
          <w:sz w:val="22"/>
          <w:szCs w:val="28"/>
        </w:rPr>
        <w:t>時</w:t>
      </w:r>
      <w:r w:rsidR="004C4B84" w:rsidRPr="005E659D">
        <w:rPr>
          <w:rFonts w:hint="eastAsia"/>
          <w:sz w:val="22"/>
          <w:szCs w:val="28"/>
        </w:rPr>
        <w:t>３０</w:t>
      </w:r>
      <w:r w:rsidRPr="005E659D">
        <w:rPr>
          <w:sz w:val="22"/>
          <w:szCs w:val="28"/>
        </w:rPr>
        <w:t>分まで</w:t>
      </w:r>
    </w:p>
    <w:p w14:paraId="7B98F0C2" w14:textId="580F5665" w:rsidR="00A36406" w:rsidRPr="005E659D" w:rsidRDefault="00A36406" w:rsidP="00A97621">
      <w:pPr>
        <w:ind w:firstLineChars="350" w:firstLine="770"/>
        <w:rPr>
          <w:sz w:val="22"/>
          <w:szCs w:val="28"/>
        </w:rPr>
      </w:pPr>
      <w:r w:rsidRPr="005E659D">
        <w:rPr>
          <w:sz w:val="22"/>
          <w:szCs w:val="28"/>
        </w:rPr>
        <w:t>②</w:t>
      </w:r>
      <w:r w:rsidR="00C44155" w:rsidRPr="005E659D">
        <w:rPr>
          <w:rFonts w:hint="eastAsia"/>
          <w:sz w:val="22"/>
          <w:szCs w:val="28"/>
        </w:rPr>
        <w:t xml:space="preserve">　</w:t>
      </w:r>
      <w:r w:rsidRPr="005E659D">
        <w:rPr>
          <w:sz w:val="22"/>
          <w:szCs w:val="28"/>
        </w:rPr>
        <w:t>提出先</w:t>
      </w:r>
      <w:r w:rsidR="00C44155" w:rsidRPr="005E659D">
        <w:rPr>
          <w:rFonts w:hint="eastAsia"/>
          <w:sz w:val="22"/>
          <w:szCs w:val="28"/>
        </w:rPr>
        <w:t xml:space="preserve">　　　</w:t>
      </w:r>
      <w:r w:rsidRPr="005E659D">
        <w:rPr>
          <w:sz w:val="22"/>
          <w:szCs w:val="28"/>
        </w:rPr>
        <w:t>上記（１）に同じ</w:t>
      </w:r>
    </w:p>
    <w:p w14:paraId="3559368B" w14:textId="3C6A4302" w:rsidR="00A36406" w:rsidRPr="005E659D" w:rsidRDefault="00A36406" w:rsidP="00A97621">
      <w:pPr>
        <w:ind w:firstLineChars="350" w:firstLine="770"/>
        <w:rPr>
          <w:sz w:val="22"/>
          <w:szCs w:val="28"/>
        </w:rPr>
      </w:pPr>
      <w:r w:rsidRPr="005E659D">
        <w:rPr>
          <w:sz w:val="22"/>
          <w:szCs w:val="28"/>
        </w:rPr>
        <w:t>③</w:t>
      </w:r>
      <w:r w:rsidR="00C44155" w:rsidRPr="005E659D">
        <w:rPr>
          <w:rFonts w:hint="eastAsia"/>
          <w:sz w:val="22"/>
          <w:szCs w:val="28"/>
        </w:rPr>
        <w:t xml:space="preserve">　</w:t>
      </w:r>
      <w:r w:rsidRPr="005E659D">
        <w:rPr>
          <w:sz w:val="22"/>
          <w:szCs w:val="28"/>
        </w:rPr>
        <w:t>提出方法</w:t>
      </w:r>
      <w:r w:rsidR="00C44155" w:rsidRPr="005E659D">
        <w:rPr>
          <w:rFonts w:hint="eastAsia"/>
          <w:sz w:val="22"/>
          <w:szCs w:val="28"/>
        </w:rPr>
        <w:t xml:space="preserve">　　</w:t>
      </w:r>
      <w:r w:rsidRPr="005E659D">
        <w:rPr>
          <w:sz w:val="22"/>
          <w:szCs w:val="28"/>
        </w:rPr>
        <w:t>持参、郵便（書留郵便限る）、または宅配便による。</w:t>
      </w:r>
    </w:p>
    <w:p w14:paraId="3A8E33E9" w14:textId="2DB0F38E" w:rsidR="00A36406" w:rsidRPr="005E659D" w:rsidRDefault="00A36406" w:rsidP="00A97621">
      <w:pPr>
        <w:ind w:firstLineChars="350" w:firstLine="770"/>
        <w:rPr>
          <w:sz w:val="22"/>
          <w:szCs w:val="28"/>
        </w:rPr>
      </w:pPr>
      <w:r w:rsidRPr="005E659D">
        <w:rPr>
          <w:sz w:val="22"/>
          <w:szCs w:val="28"/>
        </w:rPr>
        <w:t>④</w:t>
      </w:r>
      <w:r w:rsidR="00C44155" w:rsidRPr="005E659D">
        <w:rPr>
          <w:rFonts w:hint="eastAsia"/>
          <w:sz w:val="22"/>
          <w:szCs w:val="28"/>
        </w:rPr>
        <w:t xml:space="preserve">　</w:t>
      </w:r>
      <w:r w:rsidRPr="005E659D">
        <w:rPr>
          <w:sz w:val="22"/>
          <w:szCs w:val="28"/>
        </w:rPr>
        <w:t>提出書類</w:t>
      </w:r>
      <w:r w:rsidR="00C44155" w:rsidRPr="005E659D">
        <w:rPr>
          <w:rFonts w:hint="eastAsia"/>
          <w:sz w:val="22"/>
          <w:szCs w:val="28"/>
        </w:rPr>
        <w:t xml:space="preserve">　　</w:t>
      </w:r>
      <w:r w:rsidRPr="005E659D">
        <w:rPr>
          <w:sz w:val="22"/>
          <w:szCs w:val="28"/>
        </w:rPr>
        <w:t>企画提案書</w:t>
      </w:r>
      <w:r w:rsidR="00621618" w:rsidRPr="005E659D">
        <w:rPr>
          <w:rFonts w:hint="eastAsia"/>
          <w:sz w:val="22"/>
          <w:szCs w:val="28"/>
        </w:rPr>
        <w:t>（様式第</w:t>
      </w:r>
      <w:r w:rsidR="00C34DB4">
        <w:rPr>
          <w:rFonts w:hint="eastAsia"/>
          <w:sz w:val="22"/>
          <w:szCs w:val="28"/>
        </w:rPr>
        <w:t>3</w:t>
      </w:r>
      <w:r w:rsidR="00621618" w:rsidRPr="005E659D">
        <w:rPr>
          <w:rFonts w:hint="eastAsia"/>
          <w:sz w:val="22"/>
          <w:szCs w:val="28"/>
        </w:rPr>
        <w:t>号及び任意様式）</w:t>
      </w:r>
      <w:r w:rsidRPr="005E659D">
        <w:rPr>
          <w:sz w:val="22"/>
          <w:szCs w:val="28"/>
        </w:rPr>
        <w:t>7部</w:t>
      </w:r>
    </w:p>
    <w:p w14:paraId="7C6A3B12" w14:textId="4C93F70B" w:rsidR="00A36406" w:rsidRPr="005E659D" w:rsidRDefault="00621618" w:rsidP="00A97621">
      <w:pPr>
        <w:ind w:firstLineChars="1050" w:firstLine="2310"/>
        <w:rPr>
          <w:sz w:val="22"/>
          <w:szCs w:val="28"/>
        </w:rPr>
      </w:pPr>
      <w:r w:rsidRPr="005E659D">
        <w:rPr>
          <w:rFonts w:hint="eastAsia"/>
          <w:sz w:val="22"/>
          <w:szCs w:val="28"/>
        </w:rPr>
        <w:t>提案</w:t>
      </w:r>
      <w:r w:rsidR="00A36406" w:rsidRPr="005E659D">
        <w:rPr>
          <w:sz w:val="22"/>
          <w:szCs w:val="28"/>
        </w:rPr>
        <w:t>見積書</w:t>
      </w:r>
      <w:r w:rsidRPr="005E659D">
        <w:rPr>
          <w:rFonts w:hint="eastAsia"/>
          <w:sz w:val="22"/>
          <w:szCs w:val="28"/>
        </w:rPr>
        <w:t>（様式第</w:t>
      </w:r>
      <w:r w:rsidR="00C34DB4">
        <w:rPr>
          <w:rFonts w:hint="eastAsia"/>
          <w:sz w:val="22"/>
          <w:szCs w:val="28"/>
        </w:rPr>
        <w:t>4</w:t>
      </w:r>
      <w:r w:rsidRPr="005E659D">
        <w:rPr>
          <w:rFonts w:hint="eastAsia"/>
          <w:sz w:val="22"/>
          <w:szCs w:val="28"/>
        </w:rPr>
        <w:t>号及び任意様式）</w:t>
      </w:r>
      <w:r w:rsidR="00A36406" w:rsidRPr="005E659D">
        <w:rPr>
          <w:sz w:val="22"/>
          <w:szCs w:val="28"/>
        </w:rPr>
        <w:t>1部</w:t>
      </w:r>
    </w:p>
    <w:p w14:paraId="67E07C65" w14:textId="77777777" w:rsidR="008C4E27" w:rsidRDefault="008C4E27" w:rsidP="008C4E27">
      <w:pPr>
        <w:rPr>
          <w:sz w:val="22"/>
          <w:szCs w:val="28"/>
        </w:rPr>
      </w:pPr>
    </w:p>
    <w:p w14:paraId="669AF4DE" w14:textId="77777777" w:rsidR="004F2130" w:rsidRDefault="004F2130" w:rsidP="008C4E27">
      <w:pPr>
        <w:rPr>
          <w:sz w:val="22"/>
          <w:szCs w:val="28"/>
        </w:rPr>
      </w:pPr>
    </w:p>
    <w:p w14:paraId="6F5AE335" w14:textId="77777777" w:rsidR="008C4E27" w:rsidRDefault="008C4E27" w:rsidP="008C4E27">
      <w:pPr>
        <w:rPr>
          <w:sz w:val="22"/>
          <w:szCs w:val="28"/>
        </w:rPr>
      </w:pPr>
    </w:p>
    <w:p w14:paraId="700BFDEC" w14:textId="1C8368E5" w:rsidR="008C4E27" w:rsidRDefault="008C4E27" w:rsidP="008C4E27">
      <w:pPr>
        <w:ind w:firstLineChars="100" w:firstLine="220"/>
        <w:rPr>
          <w:sz w:val="22"/>
          <w:szCs w:val="28"/>
        </w:rPr>
      </w:pPr>
      <w:r>
        <w:rPr>
          <w:rFonts w:hint="eastAsia"/>
          <w:sz w:val="22"/>
          <w:szCs w:val="28"/>
        </w:rPr>
        <w:lastRenderedPageBreak/>
        <w:t>【提出用封筒参考例】</w:t>
      </w:r>
    </w:p>
    <w:p w14:paraId="772349A2" w14:textId="55AF5FAF" w:rsidR="008C4E27" w:rsidRDefault="00936FA5" w:rsidP="008C4E27">
      <w:pPr>
        <w:ind w:firstLineChars="100" w:firstLine="220"/>
        <w:rPr>
          <w:sz w:val="22"/>
          <w:szCs w:val="28"/>
        </w:rPr>
      </w:pPr>
      <w:r>
        <w:rPr>
          <w:rFonts w:hint="eastAsia"/>
          <w:sz w:val="22"/>
          <w:szCs w:val="28"/>
        </w:rPr>
        <w:t xml:space="preserve">　</w:t>
      </w:r>
      <w:r w:rsidR="00866BAD">
        <w:rPr>
          <w:rFonts w:hint="eastAsia"/>
          <w:sz w:val="22"/>
          <w:szCs w:val="28"/>
        </w:rPr>
        <w:t xml:space="preserve">    </w:t>
      </w:r>
      <w:r>
        <w:rPr>
          <w:rFonts w:hint="eastAsia"/>
          <w:sz w:val="22"/>
          <w:szCs w:val="28"/>
        </w:rPr>
        <w:t>提案見積書用封筒（表）</w:t>
      </w:r>
      <w:r w:rsidR="00866BAD">
        <w:rPr>
          <w:rFonts w:hint="eastAsia"/>
          <w:sz w:val="22"/>
          <w:szCs w:val="28"/>
        </w:rPr>
        <w:t xml:space="preserve">     提案見積書用封筒（裏）      </w:t>
      </w:r>
    </w:p>
    <w:p w14:paraId="0FDC79E7" w14:textId="47797E9D" w:rsidR="008C4E27" w:rsidRDefault="00866BAD" w:rsidP="008C4E27">
      <w:pPr>
        <w:ind w:firstLineChars="100" w:firstLine="220"/>
        <w:rPr>
          <w:sz w:val="22"/>
          <w:szCs w:val="28"/>
        </w:rPr>
      </w:pPr>
      <w:r>
        <w:rPr>
          <w:noProof/>
          <w:sz w:val="22"/>
          <w:szCs w:val="28"/>
        </w:rPr>
        <mc:AlternateContent>
          <mc:Choice Requires="wps">
            <w:drawing>
              <wp:anchor distT="0" distB="0" distL="114300" distR="114300" simplePos="0" relativeHeight="251660288" behindDoc="0" locked="0" layoutInCell="1" allowOverlap="1" wp14:anchorId="5F615601" wp14:editId="52425E73">
                <wp:simplePos x="0" y="0"/>
                <wp:positionH relativeFrom="column">
                  <wp:posOffset>556895</wp:posOffset>
                </wp:positionH>
                <wp:positionV relativeFrom="paragraph">
                  <wp:posOffset>5715</wp:posOffset>
                </wp:positionV>
                <wp:extent cx="11430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43000" cy="140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6BFC3" id="正方形/長方形 2" o:spid="_x0000_s1026" style="position:absolute;margin-left:43.85pt;margin-top:.45pt;width:90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J/WAIAALcEAAAOAAAAZHJzL2Uyb0RvYy54bWysVE1PGzEQvVfqf7B8L7ubpgUiNigCUVVC&#10;gARVz8ZrZy35q7aTTfrr++xdSEp7qpqDM+MZP888v9mLy53RZCtCVM62tDmpKRGWu07ZdUu/Pd18&#10;OKMkJmY7pp0VLd2LSC+X799dDH4hZq53uhOBAMTGxeBb2qfkF1UVeS8MiyfOC4ugdMGwBDesqy6w&#10;AehGV7O6/lwNLnQ+OC5ixO71GKTLgi+l4OleyigS0S1FbamsoazPea2WF2yxDsz3ik9lsH+owjBl&#10;cekr1DVLjGyC+gPKKB5cdDKdcGcqJ6XiovSAbpr6TTePPfOi9AJyon+lKf4/WH63ffQPATQMPi4i&#10;zNzFTgaT/1Ef2RWy9q9kiV0iHJtNM/9Y1+CUI9bM6/NTOMCpDsd9iOmLcIZko6UBr1FIYtvbmMbU&#10;l5R8m3U3SuvyItqSAaizjEk4gzCkZgmm8V1Lo11TwvQaiuMpFMjotOry8QwU9/FKB7JleHRopXPD&#10;E6qmRLOYEEAr5TdV+9vRXM81i/14uIRGjRiVIFStTEvPjk9rm28URWpTVwcms/Xsuv1DIMGN2oue&#10;3yhccotaHliA2NAhBijdY5HaoW03WZT0Lvz8237OhwYQpWSAeEHJjw0LAi1+tVDHeTOfZ7UXZ/7p&#10;dAYnHEeejyN2Y64cqGowqp4XM+cn/WLK4Mx3zNkq34oQsxx3j+RPzlUahwqTysVqVdKgcM/SrX30&#10;PINnnjK9T7vvLPhJEwkPc+dehM4Wb6Qx5o7iWG2Sk6ro5sAr9JYdTEdR3jTJefyO/ZJ1+N4sfwEA&#10;AP//AwBQSwMEFAAGAAgAAAAhALgmJdTbAAAABwEAAA8AAABkcnMvZG93bnJldi54bWxMjktrwzAQ&#10;hO+F/gexhd4aqS7k4VoOoZBTe8mDQG+ytbFNpJWxFMf9992c2tsMM8x8xXryTow4xC6QhteZAoFU&#10;B9tRo+F42L4sQcRkyBoXCDX8YIR1+fhQmNyGG+1w3KdG8AjF3GhoU+pzKWPdojdxFnokzs5h8Cax&#10;HRppB3Pjce9kptRcetMRP7Smx48W68v+6jXs1OH06b/e1Heljqe49a4aN07r56dp8w4i4ZT+ynDH&#10;Z3QomakKV7JROA3LxYKbGlYgOM3md1uxyLIVyLKQ//nLXwAAAP//AwBQSwECLQAUAAYACAAAACEA&#10;toM4kv4AAADhAQAAEwAAAAAAAAAAAAAAAAAAAAAAW0NvbnRlbnRfVHlwZXNdLnhtbFBLAQItABQA&#10;BgAIAAAAIQA4/SH/1gAAAJQBAAALAAAAAAAAAAAAAAAAAC8BAABfcmVscy8ucmVsc1BLAQItABQA&#10;BgAIAAAAIQClWXJ/WAIAALcEAAAOAAAAAAAAAAAAAAAAAC4CAABkcnMvZTJvRG9jLnhtbFBLAQIt&#10;ABQABgAIAAAAIQC4JiXU2wAAAAcBAAAPAAAAAAAAAAAAAAAAALIEAABkcnMvZG93bnJldi54bWxQ&#10;SwUGAAAAAAQABADzAAAAugUAAAAA&#10;" filled="f" strokecolor="windowText" strokeweight="1pt"/>
            </w:pict>
          </mc:Fallback>
        </mc:AlternateContent>
      </w:r>
      <w:r>
        <w:rPr>
          <w:noProof/>
          <w:sz w:val="22"/>
          <w:szCs w:val="28"/>
        </w:rPr>
        <mc:AlternateContent>
          <mc:Choice Requires="wps">
            <w:drawing>
              <wp:anchor distT="0" distB="0" distL="114300" distR="114300" simplePos="0" relativeHeight="251658240" behindDoc="0" locked="0" layoutInCell="1" allowOverlap="1" wp14:anchorId="4ADA0165" wp14:editId="5761EAE7">
                <wp:simplePos x="0" y="0"/>
                <wp:positionH relativeFrom="margin">
                  <wp:align>center</wp:align>
                </wp:positionH>
                <wp:positionV relativeFrom="paragraph">
                  <wp:posOffset>24765</wp:posOffset>
                </wp:positionV>
                <wp:extent cx="1114425" cy="13525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1352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18376" id="正方形/長方形 1" o:spid="_x0000_s1026" style="position:absolute;margin-left:0;margin-top:1.95pt;width:87.75pt;height:10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JJfQIAAF8FAAAOAAAAZHJzL2Uyb0RvYy54bWysVEtv2zAMvg/YfxB0X21nyR5BnSJI0WFA&#10;0RZrh55VWaoNyKJGKXGyXz9KfiTrih2GXWxRJD+Sn0ieX+xbw3YKfQO25MVZzpmyEqrGPpf8+8PV&#10;u0+c+SBsJQxYVfKD8vxi9fbNeeeWagY1mEohIxDrl50reR2CW2aZl7VqhT8DpywpNWArAon4nFUo&#10;OkJvTTbL8w9ZB1g5BKm8p9vLXslXCV9rJcOt1l4FZkpOuYX0xfR9it9sdS6Wzyhc3cghDfEPWbSi&#10;sRR0groUQbAtNn9AtY1E8KDDmYQ2A60bqVINVE2Rv6jmvhZOpVqIHO8mmvz/g5U3u3t3h0RD5/zS&#10;0zFWsdfYxj/lx/aJrMNEltoHJumyKIr5fLbgTJKueL+YLRaJzuzo7tCHLwpaFg8lR3qNRJLYXftA&#10;Icl0NInRLFw1xqQXMTZeeDBNFe+SEFtCbQyynaDHDPsiPh5BnFiRFD2zYy3pFA5GRQhjvynNmoqy&#10;n6VEUpsdMYWUyoaiV9WiUn2oYpHnY2mTRwqdACOypiQn7AHg93xH7D7nwT66qtSlk3P+t8R658kj&#10;RQYbJue2sYCvARiqaojc248k9dRElp6gOtwhQ+hnxDt51dCzXQsf7gTSUND40KCHW/poA13JYThx&#10;VgP+fO0+2lOvkpazjoas5P7HVqDizHy11MWfqYXiVCZhvvg4IwFPNU+nGrttN0BPX9BKcTIdo30w&#10;41EjtI+0D9YxKqmElRS75DLgKGxCP/y0UaRar5MZTaIT4dreOxnBI6uxLR/2jwLd0LuB2v4GxoEU&#10;yxct3NtGTwvrbQDdpP4+8jrwTVOcGmfYOHFNnMrJ6rgXV78AAAD//wMAUEsDBBQABgAIAAAAIQB0&#10;6zoO3gAAAAYBAAAPAAAAZHJzL2Rvd25yZXYueG1sTI9BS8NAFITvgv9heYKXYjeptNqYTRFF6aEI&#10;Vj14e8k+k9js25B9beO/d3vS4zDDzDf5anSdOtAQWs8G0mkCirjytuXawPvb09UtqCDIFjvPZOCH&#10;AqyK87McM+uP/EqHrdQqlnDI0EAj0mdah6ohh2Hqe+LoffnBoUQ51NoOeIzlrtOzJFlohy3HhQZ7&#10;emio2m33zsDnepT6O32WzQ4nH5N1U1Yvj6Uxlxfj/R0ooVH+wnDCj+hQRKbS79kG1RmIR8TA9RLU&#10;ybyZz0GVBmbpYgm6yPV//OIXAAD//wMAUEsBAi0AFAAGAAgAAAAhALaDOJL+AAAA4QEAABMAAAAA&#10;AAAAAAAAAAAAAAAAAFtDb250ZW50X1R5cGVzXS54bWxQSwECLQAUAAYACAAAACEAOP0h/9YAAACU&#10;AQAACwAAAAAAAAAAAAAAAAAvAQAAX3JlbHMvLnJlbHNQSwECLQAUAAYACAAAACEApxLiSX0CAABf&#10;BQAADgAAAAAAAAAAAAAAAAAuAgAAZHJzL2Uyb0RvYy54bWxQSwECLQAUAAYACAAAACEAdOs6Dt4A&#10;AAAGAQAADwAAAAAAAAAAAAAAAADXBAAAZHJzL2Rvd25yZXYueG1sUEsFBgAAAAAEAAQA8wAAAOIF&#10;AAAAAA==&#10;" filled="f" strokecolor="black [3213]" strokeweight="1pt">
                <w10:wrap anchorx="margin"/>
              </v:rect>
            </w:pict>
          </mc:Fallback>
        </mc:AlternateContent>
      </w:r>
      <w:r w:rsidRPr="00936FA5">
        <w:rPr>
          <w:noProof/>
          <w:sz w:val="22"/>
          <w:szCs w:val="28"/>
        </w:rPr>
        <mc:AlternateContent>
          <mc:Choice Requires="wps">
            <w:drawing>
              <wp:anchor distT="45720" distB="45720" distL="114300" distR="114300" simplePos="0" relativeHeight="251664384" behindDoc="0" locked="0" layoutInCell="1" allowOverlap="1" wp14:anchorId="7778000F" wp14:editId="23474BB5">
                <wp:simplePos x="0" y="0"/>
                <wp:positionH relativeFrom="margin">
                  <wp:posOffset>2641600</wp:posOffset>
                </wp:positionH>
                <wp:positionV relativeFrom="paragraph">
                  <wp:posOffset>72390</wp:posOffset>
                </wp:positionV>
                <wp:extent cx="438150" cy="119062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190625"/>
                        </a:xfrm>
                        <a:prstGeom prst="rect">
                          <a:avLst/>
                        </a:prstGeom>
                        <a:solidFill>
                          <a:srgbClr val="FFFFFF"/>
                        </a:solidFill>
                        <a:ln w="9525">
                          <a:noFill/>
                          <a:miter lim="800000"/>
                          <a:headEnd/>
                          <a:tailEnd/>
                        </a:ln>
                      </wps:spPr>
                      <wps:txbx>
                        <w:txbxContent>
                          <w:p w14:paraId="7BE292C9" w14:textId="10CC34DA" w:rsidR="00936FA5" w:rsidRDefault="00866BAD" w:rsidP="00866BAD">
                            <w:pPr>
                              <w:rPr>
                                <w:sz w:val="18"/>
                                <w:szCs w:val="21"/>
                              </w:rPr>
                            </w:pPr>
                            <w:r>
                              <w:rPr>
                                <w:rFonts w:hint="eastAsia"/>
                                <w:sz w:val="18"/>
                                <w:szCs w:val="21"/>
                              </w:rPr>
                              <w:t xml:space="preserve">　㊞</w:t>
                            </w:r>
                          </w:p>
                          <w:p w14:paraId="78A44BBE" w14:textId="77777777" w:rsidR="00866BAD" w:rsidRDefault="00866BAD" w:rsidP="00866BAD">
                            <w:pPr>
                              <w:rPr>
                                <w:sz w:val="18"/>
                                <w:szCs w:val="21"/>
                              </w:rPr>
                            </w:pPr>
                          </w:p>
                          <w:p w14:paraId="1AF5F555" w14:textId="411EB749" w:rsidR="00866BAD" w:rsidRDefault="00866BAD" w:rsidP="00866BAD">
                            <w:pPr>
                              <w:rPr>
                                <w:sz w:val="18"/>
                                <w:szCs w:val="21"/>
                              </w:rPr>
                            </w:pPr>
                            <w:r>
                              <w:rPr>
                                <w:rFonts w:hint="eastAsia"/>
                                <w:sz w:val="18"/>
                                <w:szCs w:val="21"/>
                              </w:rPr>
                              <w:t xml:space="preserve">　㊞</w:t>
                            </w:r>
                          </w:p>
                          <w:p w14:paraId="63D03D45" w14:textId="77777777" w:rsidR="00866BAD" w:rsidRDefault="00866BAD" w:rsidP="00866BAD">
                            <w:pPr>
                              <w:rPr>
                                <w:sz w:val="18"/>
                                <w:szCs w:val="21"/>
                              </w:rPr>
                            </w:pPr>
                          </w:p>
                          <w:p w14:paraId="2D367192" w14:textId="468B29D2" w:rsidR="00866BAD" w:rsidRPr="00936FA5" w:rsidRDefault="00866BAD" w:rsidP="00866BAD">
                            <w:pPr>
                              <w:ind w:firstLineChars="50" w:firstLine="90"/>
                              <w:rPr>
                                <w:sz w:val="18"/>
                                <w:szCs w:val="21"/>
                              </w:rPr>
                            </w:pPr>
                            <w:r>
                              <w:rPr>
                                <w:rFonts w:hint="eastAsia"/>
                                <w:sz w:val="18"/>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8000F" id="_x0000_t202" coordsize="21600,21600" o:spt="202" path="m,l,21600r21600,l21600,xe">
                <v:stroke joinstyle="miter"/>
                <v:path gradientshapeok="t" o:connecttype="rect"/>
              </v:shapetype>
              <v:shape id="テキスト ボックス 2" o:spid="_x0000_s1026" type="#_x0000_t202" style="position:absolute;left:0;text-align:left;margin-left:208pt;margin-top:5.7pt;width:34.5pt;height:93.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rpDAIAAPY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y8XhVL9HB0FcU6v5kvUwpWPr22zof3AjSJh4o6HGpCZ6cHH2I1rHwKick8KNnspVLJcId6&#10;pxw5MRTAPq0J/bcwZUhf0fUSc8dXBuL7pA0tAwpUSV3RVR7XKJnIxjvTpJDApBrPWIkyEz2RkZGb&#10;MNQDBkaaamjOSJSDUYj4cfDQgftJSY8irKj/cWROUKI+GCR7XSwWUbXJWCzfzNFw15762sMMR6iK&#10;BkrG4y4kpY8d3eFQWpn4eq5kqhXFlWicPkJU77Wdop6/6/YXAAAA//8DAFBLAwQUAAYACAAAACEA&#10;WzbTrd4AAAAKAQAADwAAAGRycy9kb3ducmV2LnhtbEyPwW6DMBBE75X6D9ZW6qVqDBUhQDBRW6lV&#10;r0nzAQveAAq2EXYC+ftuT+1xZ0azb8rdYgZxpcn3ziqIVxEIso3TvW0VHL8/njMQPqDVODhLCm7k&#10;YVfd35VYaDfbPV0PoRVcYn2BCroQxkJK33Rk0K/cSJa9k5sMBj6nVuoJZy43g3yJolQa7C1/6HCk&#10;946a8+FiFJy+5qd1Ptef4bjZJ+kb9pva3ZR6fFhetyACLeEvDL/4jA4VM9XuYrUXg4IkTnlLYCNO&#10;QHAgydYs1CzkWQ6yKuX/CdUPAAAA//8DAFBLAQItABQABgAIAAAAIQC2gziS/gAAAOEBAAATAAAA&#10;AAAAAAAAAAAAAAAAAABbQ29udGVudF9UeXBlc10ueG1sUEsBAi0AFAAGAAgAAAAhADj9If/WAAAA&#10;lAEAAAsAAAAAAAAAAAAAAAAALwEAAF9yZWxzLy5yZWxzUEsBAi0AFAAGAAgAAAAhAPbE6ukMAgAA&#10;9gMAAA4AAAAAAAAAAAAAAAAALgIAAGRycy9lMm9Eb2MueG1sUEsBAi0AFAAGAAgAAAAhAFs2063e&#10;AAAACgEAAA8AAAAAAAAAAAAAAAAAZgQAAGRycy9kb3ducmV2LnhtbFBLBQYAAAAABAAEAPMAAABx&#10;BQAAAAA=&#10;" stroked="f">
                <v:textbox>
                  <w:txbxContent>
                    <w:p w14:paraId="7BE292C9" w14:textId="10CC34DA" w:rsidR="00936FA5" w:rsidRDefault="00866BAD" w:rsidP="00866BAD">
                      <w:pPr>
                        <w:rPr>
                          <w:sz w:val="18"/>
                          <w:szCs w:val="21"/>
                        </w:rPr>
                      </w:pPr>
                      <w:r>
                        <w:rPr>
                          <w:rFonts w:hint="eastAsia"/>
                          <w:sz w:val="18"/>
                          <w:szCs w:val="21"/>
                        </w:rPr>
                        <w:t xml:space="preserve">　㊞</w:t>
                      </w:r>
                    </w:p>
                    <w:p w14:paraId="78A44BBE" w14:textId="77777777" w:rsidR="00866BAD" w:rsidRDefault="00866BAD" w:rsidP="00866BAD">
                      <w:pPr>
                        <w:rPr>
                          <w:sz w:val="18"/>
                          <w:szCs w:val="21"/>
                        </w:rPr>
                      </w:pPr>
                    </w:p>
                    <w:p w14:paraId="1AF5F555" w14:textId="411EB749" w:rsidR="00866BAD" w:rsidRDefault="00866BAD" w:rsidP="00866BAD">
                      <w:pPr>
                        <w:rPr>
                          <w:sz w:val="18"/>
                          <w:szCs w:val="21"/>
                        </w:rPr>
                      </w:pPr>
                      <w:r>
                        <w:rPr>
                          <w:rFonts w:hint="eastAsia"/>
                          <w:sz w:val="18"/>
                          <w:szCs w:val="21"/>
                        </w:rPr>
                        <w:t xml:space="preserve">　㊞</w:t>
                      </w:r>
                    </w:p>
                    <w:p w14:paraId="63D03D45" w14:textId="77777777" w:rsidR="00866BAD" w:rsidRDefault="00866BAD" w:rsidP="00866BAD">
                      <w:pPr>
                        <w:rPr>
                          <w:sz w:val="18"/>
                          <w:szCs w:val="21"/>
                        </w:rPr>
                      </w:pPr>
                    </w:p>
                    <w:p w14:paraId="2D367192" w14:textId="468B29D2" w:rsidR="00866BAD" w:rsidRPr="00936FA5" w:rsidRDefault="00866BAD" w:rsidP="00866BAD">
                      <w:pPr>
                        <w:ind w:firstLineChars="50" w:firstLine="90"/>
                        <w:rPr>
                          <w:sz w:val="18"/>
                          <w:szCs w:val="21"/>
                        </w:rPr>
                      </w:pPr>
                      <w:r>
                        <w:rPr>
                          <w:rFonts w:hint="eastAsia"/>
                          <w:sz w:val="18"/>
                          <w:szCs w:val="21"/>
                        </w:rPr>
                        <w:t>㊞</w:t>
                      </w:r>
                    </w:p>
                  </w:txbxContent>
                </v:textbox>
                <w10:wrap anchorx="margin"/>
              </v:shape>
            </w:pict>
          </mc:Fallback>
        </mc:AlternateContent>
      </w:r>
      <w:r>
        <w:rPr>
          <w:noProof/>
          <w:sz w:val="22"/>
          <w:szCs w:val="28"/>
        </w:rPr>
        <mc:AlternateContent>
          <mc:Choice Requires="wpg">
            <w:drawing>
              <wp:anchor distT="0" distB="0" distL="114300" distR="114300" simplePos="0" relativeHeight="251668480" behindDoc="0" locked="0" layoutInCell="1" allowOverlap="1" wp14:anchorId="7DD6CF63" wp14:editId="23782170">
                <wp:simplePos x="0" y="0"/>
                <wp:positionH relativeFrom="column">
                  <wp:posOffset>2338070</wp:posOffset>
                </wp:positionH>
                <wp:positionV relativeFrom="paragraph">
                  <wp:posOffset>43815</wp:posOffset>
                </wp:positionV>
                <wp:extent cx="1066800" cy="219075"/>
                <wp:effectExtent l="0" t="0" r="38100" b="28575"/>
                <wp:wrapNone/>
                <wp:docPr id="8" name="グループ化 8"/>
                <wp:cNvGraphicFramePr/>
                <a:graphic xmlns:a="http://schemas.openxmlformats.org/drawingml/2006/main">
                  <a:graphicData uri="http://schemas.microsoft.com/office/word/2010/wordprocessingGroup">
                    <wpg:wgp>
                      <wpg:cNvGrpSpPr/>
                      <wpg:grpSpPr>
                        <a:xfrm>
                          <a:off x="0" y="0"/>
                          <a:ext cx="1066800" cy="219075"/>
                          <a:chOff x="0" y="0"/>
                          <a:chExt cx="1066800" cy="219075"/>
                        </a:xfrm>
                      </wpg:grpSpPr>
                      <wps:wsp>
                        <wps:cNvPr id="5" name="直線コネクタ 5"/>
                        <wps:cNvCnPr/>
                        <wps:spPr>
                          <a:xfrm>
                            <a:off x="266700" y="209550"/>
                            <a:ext cx="552450"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コネクタ 6"/>
                        <wps:cNvCnPr/>
                        <wps:spPr>
                          <a:xfrm flipH="1" flipV="1">
                            <a:off x="0" y="0"/>
                            <a:ext cx="266700" cy="219075"/>
                          </a:xfrm>
                          <a:prstGeom prst="line">
                            <a:avLst/>
                          </a:prstGeom>
                        </wps:spPr>
                        <wps:style>
                          <a:lnRef idx="1">
                            <a:schemeClr val="dk1"/>
                          </a:lnRef>
                          <a:fillRef idx="0">
                            <a:schemeClr val="dk1"/>
                          </a:fillRef>
                          <a:effectRef idx="0">
                            <a:schemeClr val="dk1"/>
                          </a:effectRef>
                          <a:fontRef idx="minor">
                            <a:schemeClr val="tx1"/>
                          </a:fontRef>
                        </wps:style>
                        <wps:bodyPr/>
                      </wps:wsp>
                      <wps:wsp>
                        <wps:cNvPr id="7" name="直線コネクタ 7"/>
                        <wps:cNvCnPr/>
                        <wps:spPr>
                          <a:xfrm flipH="1">
                            <a:off x="828675" y="0"/>
                            <a:ext cx="238125" cy="2190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9695F88" id="グループ化 8" o:spid="_x0000_s1026" style="position:absolute;margin-left:184.1pt;margin-top:3.45pt;width:84pt;height:17.25pt;z-index:251668480" coordsize="1066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EMfwIAAEUJAAAOAAAAZHJzL2Uyb0RvYy54bWzsVs1u1DAQviPxDlbubH5gs9tosz20sBwQ&#10;VBS4u46dRCS2Zbub3ety5gXgITiAxJGH2UNfg7HzU7otKygICakXxz8z45lvvpl4driqK7SkSpeC&#10;p144CjxEORFZyfPUe/3qyYOph7TBPMOV4DT11lR7h/P792aNTGgkClFlVCEwwnXSyNQrjJGJ72tS&#10;0BrrkZCUwyETqsYGlir3M4UbsF5XfhQEsd8IlUklCNUado/bQ2/u7DNGiXnBmKYGVakHvhk3Kjee&#10;2dGfz3CSKyyLknRu4Ft4UeOSw6WDqWNsMDpX5TVTdUmU0IKZERG1LxgrCXUxQDRhsBPNQolz6WLJ&#10;kyaXA0wA7Q5OtzZLni8XSp7KEwVINDIHLNzKxrJiqrZf8BKtHGTrATK6MojAZhjE8TQAZAmcReFB&#10;MBm3mJICgL+mRorH+xX9/lr/ijONBHroSwT0nyFwWmBJHbA6AQROFCqz1Bt7iOMaSHrx8cvF1w/b&#10;zeftu/fbzaft5htyUVkvQPyId2jpRANwN0AVxfHEgmIxCQ7G445nPWjjcfQI9hxm7miIGidSabOg&#10;okZ2knpVya2jOMHLZ9pAjkC0F4GF9aj1wc3MuqJWuOIvKYOYbIKctqsnelQptMRQCdnb0GYJbDlJ&#10;q8LKqhqUgv1KnaxVo67GflVxkHY3Cm4GxbrkQt10q1n1rrJWvo+6jdWGfSaytcuIgwNoYpn8D/gS&#10;7+FLbPG1XvycL4hVpXxqM+Rmb/pc7Su3nlhXq+2OPv8jfSZ76DP5HfrYYupIM42mMXRg23h2ek70&#10;cBpGcHLHnKRrJG1//MvMcb8t+Fe75tq9K+xj4Me162CXr5/5dwAAAP//AwBQSwMEFAAGAAgAAAAh&#10;AEmxlh3fAAAACAEAAA8AAABkcnMvZG93bnJldi54bWxMj0FLw0AUhO+C/2F5gje7SdOGGvNSSlFP&#10;RbAVxNs2+5qEZt+G7DZJ/73ryR6HGWa+ydeTacVAvWssI8SzCARxaXXDFcLX4e1pBcJ5xVq1lgnh&#10;Sg7Wxf1drjJtR/6kYe8rEUrYZQqh9r7LpHRlTUa5me2Ig3eyvVE+yL6SuldjKDetnEdRKo1qOCzU&#10;qqNtTeV5fzEI76MaN0n8OuzOp+3157D8+N7FhPj4MG1eQHia/H8Y/vADOhSB6WgvrJ1oEZJ0NQ9R&#10;hPQZRPCXSRr0EWERL0AWubw9UPwCAAD//wMAUEsBAi0AFAAGAAgAAAAhALaDOJL+AAAA4QEAABMA&#10;AAAAAAAAAAAAAAAAAAAAAFtDb250ZW50X1R5cGVzXS54bWxQSwECLQAUAAYACAAAACEAOP0h/9YA&#10;AACUAQAACwAAAAAAAAAAAAAAAAAvAQAAX3JlbHMvLnJlbHNQSwECLQAUAAYACAAAACEAE9uxDH8C&#10;AABFCQAADgAAAAAAAAAAAAAAAAAuAgAAZHJzL2Uyb0RvYy54bWxQSwECLQAUAAYACAAAACEASbGW&#10;Hd8AAAAIAQAADwAAAAAAAAAAAAAAAADZBAAAZHJzL2Rvd25yZXYueG1sUEsFBgAAAAAEAAQA8wAA&#10;AOUFAAAAAA==&#10;">
                <v:line id="直線コネクタ 5" o:spid="_x0000_s1027" style="position:absolute;visibility:visible;mso-wrap-style:square" from="2667,2095" to="8191,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線コネクタ 6" o:spid="_x0000_s1028" style="position:absolute;flip:x y;visibility:visible;mso-wrap-style:square" from="0,0" to="2667,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GJwgAAANoAAAAPAAAAZHJzL2Rvd25yZXYueG1sRI/disIw&#10;FITvhX2HcBa803QFf6hGkZWFRVCwit4emmNbbE5qErW+vVlY8HKYmW+Y2aI1tbiT85VlBV/9BARx&#10;bnXFhYLD/qc3AeEDssbaMil4kofF/KMzw1TbB+/onoVCRAj7FBWUITSplD4vyaDv24Y4emfrDIYo&#10;XSG1w0eEm1oOkmQkDVYcF0ps6Luk/JLdjILs/Fxtx0fN7cGdhptxtt5db1elup/tcgoiUBve4f/2&#10;r1Ywgr8r8QbI+QsAAP//AwBQSwECLQAUAAYACAAAACEA2+H2y+4AAACFAQAAEwAAAAAAAAAAAAAA&#10;AAAAAAAAW0NvbnRlbnRfVHlwZXNdLnhtbFBLAQItABQABgAIAAAAIQBa9CxbvwAAABUBAAALAAAA&#10;AAAAAAAAAAAAAB8BAABfcmVscy8ucmVsc1BLAQItABQABgAIAAAAIQCF3PGJwgAAANoAAAAPAAAA&#10;AAAAAAAAAAAAAAcCAABkcnMvZG93bnJldi54bWxQSwUGAAAAAAMAAwC3AAAA9gIAAAAA&#10;" strokecolor="black [3200]" strokeweight=".5pt">
                  <v:stroke joinstyle="miter"/>
                </v:line>
                <v:line id="直線コネクタ 7" o:spid="_x0000_s1029" style="position:absolute;flip:x;visibility:visible;mso-wrap-style:square" from="8286,0" to="1066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bvQAAANoAAAAPAAAAZHJzL2Rvd25yZXYueG1sRI/NCsIw&#10;EITvgu8QVvCmqYI/VKOIoHhS/HmApVnTYrMpTaz17Y0geBxm5htmuW5tKRqqfeFYwWiYgCDOnC7Y&#10;KLhdd4M5CB+QNZaOScGbPKxX3c4SU+1efKbmEoyIEPYpKshDqFIpfZaTRT90FXH07q62GKKsjdQ1&#10;viLclnKcJFNpseC4kGNF25yyx+VpFWhzJLlxppmMzPS2y8wJj/tGqX6v3SxABGrDP/xrH7SCGXyv&#10;xBsgVx8AAAD//wMAUEsBAi0AFAAGAAgAAAAhANvh9svuAAAAhQEAABMAAAAAAAAAAAAAAAAAAAAA&#10;AFtDb250ZW50X1R5cGVzXS54bWxQSwECLQAUAAYACAAAACEAWvQsW78AAAAVAQAACwAAAAAAAAAA&#10;AAAAAAAfAQAAX3JlbHMvLnJlbHNQSwECLQAUAAYACAAAACEAff5WG70AAADaAAAADwAAAAAAAAAA&#10;AAAAAAAHAgAAZHJzL2Rvd25yZXYueG1sUEsFBgAAAAADAAMAtwAAAPECAAAAAA==&#10;" strokecolor="black [3200]" strokeweight=".5pt">
                  <v:stroke joinstyle="miter"/>
                </v:line>
              </v:group>
            </w:pict>
          </mc:Fallback>
        </mc:AlternateContent>
      </w:r>
      <w:r w:rsidR="00936FA5" w:rsidRPr="00936FA5">
        <w:rPr>
          <w:noProof/>
          <w:sz w:val="22"/>
          <w:szCs w:val="28"/>
        </w:rPr>
        <mc:AlternateContent>
          <mc:Choice Requires="wps">
            <w:drawing>
              <wp:anchor distT="45720" distB="45720" distL="114300" distR="114300" simplePos="0" relativeHeight="251662336" behindDoc="1" locked="0" layoutInCell="1" allowOverlap="1" wp14:anchorId="26FF8282" wp14:editId="10E41EC7">
                <wp:simplePos x="0" y="0"/>
                <wp:positionH relativeFrom="column">
                  <wp:posOffset>585470</wp:posOffset>
                </wp:positionH>
                <wp:positionV relativeFrom="paragraph">
                  <wp:posOffset>24765</wp:posOffset>
                </wp:positionV>
                <wp:extent cx="1343025" cy="12382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238250"/>
                        </a:xfrm>
                        <a:prstGeom prst="rect">
                          <a:avLst/>
                        </a:prstGeom>
                        <a:solidFill>
                          <a:srgbClr val="FFFFFF"/>
                        </a:solidFill>
                        <a:ln w="9525">
                          <a:noFill/>
                          <a:miter lim="800000"/>
                          <a:headEnd/>
                          <a:tailEnd/>
                        </a:ln>
                      </wps:spPr>
                      <wps:txbx>
                        <w:txbxContent>
                          <w:p w14:paraId="74166DAD" w14:textId="11812C96" w:rsidR="00936FA5" w:rsidRPr="00936FA5" w:rsidRDefault="00936FA5">
                            <w:pPr>
                              <w:rPr>
                                <w:sz w:val="18"/>
                                <w:szCs w:val="21"/>
                              </w:rPr>
                            </w:pPr>
                            <w:r w:rsidRPr="00936FA5">
                              <w:rPr>
                                <w:rFonts w:hint="eastAsia"/>
                                <w:sz w:val="18"/>
                                <w:szCs w:val="21"/>
                              </w:rPr>
                              <w:t>提案見積書在中</w:t>
                            </w:r>
                          </w:p>
                          <w:p w14:paraId="225AA091" w14:textId="77777777" w:rsidR="00936FA5" w:rsidRPr="00936FA5" w:rsidRDefault="00936FA5">
                            <w:pPr>
                              <w:rPr>
                                <w:sz w:val="18"/>
                                <w:szCs w:val="21"/>
                              </w:rPr>
                            </w:pPr>
                          </w:p>
                          <w:p w14:paraId="5591CFEF" w14:textId="1F5CA83D" w:rsidR="00936FA5" w:rsidRPr="00936FA5" w:rsidRDefault="00936FA5">
                            <w:pPr>
                              <w:rPr>
                                <w:sz w:val="18"/>
                                <w:szCs w:val="21"/>
                              </w:rPr>
                            </w:pPr>
                            <w:r w:rsidRPr="00936FA5">
                              <w:rPr>
                                <w:rFonts w:hint="eastAsia"/>
                                <w:sz w:val="18"/>
                                <w:szCs w:val="21"/>
                              </w:rPr>
                              <w:t>宛先　松阪市長</w:t>
                            </w:r>
                          </w:p>
                          <w:p w14:paraId="0FF9FF90" w14:textId="1F3005EF" w:rsidR="00936FA5" w:rsidRPr="00936FA5" w:rsidRDefault="00936FA5">
                            <w:pPr>
                              <w:rPr>
                                <w:sz w:val="18"/>
                                <w:szCs w:val="21"/>
                              </w:rPr>
                            </w:pPr>
                            <w:r w:rsidRPr="00936FA5">
                              <w:rPr>
                                <w:rFonts w:hint="eastAsia"/>
                                <w:sz w:val="18"/>
                                <w:szCs w:val="21"/>
                              </w:rPr>
                              <w:t>件名　〇〇</w:t>
                            </w:r>
                          </w:p>
                          <w:p w14:paraId="5E33346C" w14:textId="55440B6F" w:rsidR="00936FA5" w:rsidRPr="00936FA5" w:rsidRDefault="00936FA5">
                            <w:pPr>
                              <w:rPr>
                                <w:sz w:val="18"/>
                                <w:szCs w:val="21"/>
                              </w:rPr>
                            </w:pPr>
                            <w:r w:rsidRPr="00936FA5">
                              <w:rPr>
                                <w:rFonts w:hint="eastAsia"/>
                                <w:sz w:val="18"/>
                                <w:szCs w:val="21"/>
                              </w:rPr>
                              <w:t>代表者名　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8282" id="_x0000_s1027" type="#_x0000_t202" style="position:absolute;left:0;text-align:left;margin-left:46.1pt;margin-top:1.95pt;width:105.75pt;height:9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2qEAIAAP4DAAAOAAAAZHJzL2Uyb0RvYy54bWysU9tu2zAMfR+wfxD0vthxki014hRdugwD&#10;ugvQ7QNkSY6FyaImKbGzrx8lu2nQvQ3zgyCa5CF5eLS5HTpNTtJ5Baai81lOiTQchDKHiv74vn+z&#10;psQHZgTTYGRFz9LT2+3rV5velrKAFrSQjiCI8WVvK9qGYMss87yVHfMzsNKgswHXsYCmO2TCsR7R&#10;O50Vef4268EJ64BL7/Hv/eik24TfNJKHr03jZSC6othbSKdLZx3PbLth5cEx2yo+tcH+oYuOKYNF&#10;L1D3LDBydOovqE5xBx6aMOPQZdA0iss0A04zz19M89gyK9MsSI63F5r8/4PlX06P9psjYXgPAy4w&#10;DeHtA/CfnhjYtcwc5J1z0LeSCSw8j5RlvfXllBqp9qWPIHX/GQQumR0DJKChcV1kBeckiI4LOF9I&#10;l0MgPJZcLBd5saKEo29eLNbFKq0lY+VTunU+fJTQkXipqMOtJnh2evAhtsPKp5BYzYNWYq+0ToY7&#10;1DvtyImhAvbpSxO8CNOG9BW9WWEjMctAzE/i6FRAhWrVVXSdx2/UTKTjgxEpJDClxzt2os3ET6Rk&#10;JCcM9UCUmMiLdNUgzkiYg1GQ+IDw0oL7TUmPYqyo/3VkTlKiPxkk/Wa+XEb1JmO5eleg4a499bWH&#10;GY5QFQ2UjNddSIofB7vD5TQq0fbcydQyiiyxOT2IqOJrO0U9P9vtHwAAAP//AwBQSwMEFAAGAAgA&#10;AAAhAOXJORndAAAACAEAAA8AAABkcnMvZG93bnJldi54bWxMj0FOwzAQRfdI3MEaJDaIOiTQ1CFO&#10;BUggti09gBNPk4h4HMVuk96eYQXL0X/6/025XdwgzjiF3pOGh1UCAqnxtqdWw+Hr/X4DIkRD1gye&#10;UMMFA2yr66vSFNbPtMPzPraCSygURkMX41hIGZoOnQkrPyJxdvSTM5HPqZV2MjOXu0GmSbKWzvTE&#10;C50Z8a3D5nt/chqOn/Pdk5rrj3jId4/rV9Pntb9ofXuzvDyDiLjEPxh+9VkdKnaq/YlsEIMGlaZM&#10;asgUCI6zJMtB1MypjQJZlfL/A9UPAAAA//8DAFBLAQItABQABgAIAAAAIQC2gziS/gAAAOEBAAAT&#10;AAAAAAAAAAAAAAAAAAAAAABbQ29udGVudF9UeXBlc10ueG1sUEsBAi0AFAAGAAgAAAAhADj9If/W&#10;AAAAlAEAAAsAAAAAAAAAAAAAAAAALwEAAF9yZWxzLy5yZWxzUEsBAi0AFAAGAAgAAAAhANbFXaoQ&#10;AgAA/gMAAA4AAAAAAAAAAAAAAAAALgIAAGRycy9lMm9Eb2MueG1sUEsBAi0AFAAGAAgAAAAhAOXJ&#10;ORndAAAACAEAAA8AAAAAAAAAAAAAAAAAagQAAGRycy9kb3ducmV2LnhtbFBLBQYAAAAABAAEAPMA&#10;AAB0BQAAAAA=&#10;" stroked="f">
                <v:textbox>
                  <w:txbxContent>
                    <w:p w14:paraId="74166DAD" w14:textId="11812C96" w:rsidR="00936FA5" w:rsidRPr="00936FA5" w:rsidRDefault="00936FA5">
                      <w:pPr>
                        <w:rPr>
                          <w:sz w:val="18"/>
                          <w:szCs w:val="21"/>
                        </w:rPr>
                      </w:pPr>
                      <w:r w:rsidRPr="00936FA5">
                        <w:rPr>
                          <w:rFonts w:hint="eastAsia"/>
                          <w:sz w:val="18"/>
                          <w:szCs w:val="21"/>
                        </w:rPr>
                        <w:t>提案見積書在中</w:t>
                      </w:r>
                    </w:p>
                    <w:p w14:paraId="225AA091" w14:textId="77777777" w:rsidR="00936FA5" w:rsidRPr="00936FA5" w:rsidRDefault="00936FA5">
                      <w:pPr>
                        <w:rPr>
                          <w:sz w:val="18"/>
                          <w:szCs w:val="21"/>
                        </w:rPr>
                      </w:pPr>
                    </w:p>
                    <w:p w14:paraId="5591CFEF" w14:textId="1F5CA83D" w:rsidR="00936FA5" w:rsidRPr="00936FA5" w:rsidRDefault="00936FA5">
                      <w:pPr>
                        <w:rPr>
                          <w:sz w:val="18"/>
                          <w:szCs w:val="21"/>
                        </w:rPr>
                      </w:pPr>
                      <w:r w:rsidRPr="00936FA5">
                        <w:rPr>
                          <w:rFonts w:hint="eastAsia"/>
                          <w:sz w:val="18"/>
                          <w:szCs w:val="21"/>
                        </w:rPr>
                        <w:t>宛先　松阪市長</w:t>
                      </w:r>
                    </w:p>
                    <w:p w14:paraId="0FF9FF90" w14:textId="1F3005EF" w:rsidR="00936FA5" w:rsidRPr="00936FA5" w:rsidRDefault="00936FA5">
                      <w:pPr>
                        <w:rPr>
                          <w:sz w:val="18"/>
                          <w:szCs w:val="21"/>
                        </w:rPr>
                      </w:pPr>
                      <w:r w:rsidRPr="00936FA5">
                        <w:rPr>
                          <w:rFonts w:hint="eastAsia"/>
                          <w:sz w:val="18"/>
                          <w:szCs w:val="21"/>
                        </w:rPr>
                        <w:t>件名　〇〇</w:t>
                      </w:r>
                    </w:p>
                    <w:p w14:paraId="5E33346C" w14:textId="55440B6F" w:rsidR="00936FA5" w:rsidRPr="00936FA5" w:rsidRDefault="00936FA5">
                      <w:pPr>
                        <w:rPr>
                          <w:sz w:val="18"/>
                          <w:szCs w:val="21"/>
                        </w:rPr>
                      </w:pPr>
                      <w:r w:rsidRPr="00936FA5">
                        <w:rPr>
                          <w:rFonts w:hint="eastAsia"/>
                          <w:sz w:val="18"/>
                          <w:szCs w:val="21"/>
                        </w:rPr>
                        <w:t>代表者名　〇〇</w:t>
                      </w:r>
                    </w:p>
                  </w:txbxContent>
                </v:textbox>
              </v:shape>
            </w:pict>
          </mc:Fallback>
        </mc:AlternateContent>
      </w:r>
    </w:p>
    <w:p w14:paraId="0437E60B" w14:textId="27905EA4" w:rsidR="008C4E27" w:rsidRDefault="00866BAD" w:rsidP="008C4E27">
      <w:pPr>
        <w:ind w:firstLineChars="100" w:firstLine="220"/>
        <w:rPr>
          <w:sz w:val="22"/>
          <w:szCs w:val="28"/>
        </w:rPr>
      </w:pPr>
      <w:r>
        <w:rPr>
          <w:noProof/>
          <w:sz w:val="22"/>
          <w:szCs w:val="28"/>
        </w:rPr>
        <mc:AlternateContent>
          <mc:Choice Requires="wps">
            <w:drawing>
              <wp:anchor distT="0" distB="0" distL="114300" distR="114300" simplePos="0" relativeHeight="251671552" behindDoc="0" locked="0" layoutInCell="1" allowOverlap="1" wp14:anchorId="688B9224" wp14:editId="35C591A8">
                <wp:simplePos x="0" y="0"/>
                <wp:positionH relativeFrom="column">
                  <wp:posOffset>2852420</wp:posOffset>
                </wp:positionH>
                <wp:positionV relativeFrom="paragraph">
                  <wp:posOffset>34290</wp:posOffset>
                </wp:positionV>
                <wp:extent cx="9525" cy="828676"/>
                <wp:effectExtent l="0" t="0" r="28575" b="28575"/>
                <wp:wrapNone/>
                <wp:docPr id="13" name="直線コネクタ 13"/>
                <wp:cNvGraphicFramePr/>
                <a:graphic xmlns:a="http://schemas.openxmlformats.org/drawingml/2006/main">
                  <a:graphicData uri="http://schemas.microsoft.com/office/word/2010/wordprocessingShape">
                    <wps:wsp>
                      <wps:cNvCnPr/>
                      <wps:spPr>
                        <a:xfrm>
                          <a:off x="0" y="0"/>
                          <a:ext cx="9525" cy="8286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8F43D" id="直線コネクタ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4.6pt,2.7pt" to="225.3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rBngEAAJYDAAAOAAAAZHJzL2Uyb0RvYy54bWysU8Fu2zAMvQ/oPwi6L3YCNMuMOD20aC9F&#10;V6zdB6gyFQuQREFSY+fvRymJM3QDhha90JLIR/I90uur0Rq2gxA1upbPZzVn4CR22m1b/uv59uuK&#10;s5iE64RBBy3fQ+RXm4sv68E3sMAeTQeBURIXm8G3vE/JN1UVZQ9WxBl6cORUGKxIdA3bqgtioOzW&#10;VIu6XlYDhs4HlBAjvd4cnHxT8isFMv1QKkJipuXUWyo2FPuSbbVZi2YbhO+1PLYhPtCFFdpR0SnV&#10;jUiCvQb9VyqrZcCIKs0k2gqV0hIKB2Izr9+weeqFh8KFxIl+kil+Xlr5sLt2j4FkGHxson8MmcWo&#10;gs1f6o+NRaz9JBaMiUl6/H65uORMkmO1WC2/LbOU1RnqQ0x3gJblQ8uNdpmJaMTuPqZD6CmEcOfi&#10;5ZT2BnKwcT9BMd1RuXlBl72AaxPYTtBEhZTg0vxYukRnmNLGTMD6/8BjfIZC2Zn3gCdEqYwuTWCr&#10;HYZ/VU/jqWV1iD8pcOCdJXjBbl/GUqSh4Rdxj4uat+vPe4Gff6fNbwAAAP//AwBQSwMEFAAGAAgA&#10;AAAhAPrW3yrhAAAACQEAAA8AAABkcnMvZG93bnJldi54bWxMj0FLw0AQhe+C/2EZwZvdGBNtYzal&#10;FMRakGIr1OM2OybR7GzIbpv03zue9Di8j/e+yeejbcUJe984UnA7iUAglc40VCl43z3dTEH4oMno&#10;1hEqOKOHeXF5kevMuIHe8LQNleAS8plWUIfQZVL6skar/cR1SJx9ut7qwGdfSdPrgcttK+MoupdW&#10;N8QLte5wWWP5vT1aBa/9arVcrM9ftPmwwz5e7zcv47NS11fj4hFEwDH8wfCrz+pQsNPBHcl40SpI&#10;klnMqII0AcF5kkYPIA4M3qUzkEUu/39Q/AAAAP//AwBQSwECLQAUAAYACAAAACEAtoM4kv4AAADh&#10;AQAAEwAAAAAAAAAAAAAAAAAAAAAAW0NvbnRlbnRfVHlwZXNdLnhtbFBLAQItABQABgAIAAAAIQA4&#10;/SH/1gAAAJQBAAALAAAAAAAAAAAAAAAAAC8BAABfcmVscy8ucmVsc1BLAQItABQABgAIAAAAIQAv&#10;xbrBngEAAJYDAAAOAAAAAAAAAAAAAAAAAC4CAABkcnMvZTJvRG9jLnhtbFBLAQItABQABgAIAAAA&#10;IQD61t8q4QAAAAkBAAAPAAAAAAAAAAAAAAAAAPgDAABkcnMvZG93bnJldi54bWxQSwUGAAAAAAQA&#10;BADzAAAABgUAAAAA&#10;" strokecolor="#156082 [3204]" strokeweight=".5pt">
                <v:stroke joinstyle="miter"/>
              </v:line>
            </w:pict>
          </mc:Fallback>
        </mc:AlternateContent>
      </w:r>
    </w:p>
    <w:p w14:paraId="41E61FFB" w14:textId="43FE5ECD" w:rsidR="008C4E27" w:rsidRDefault="008C4E27" w:rsidP="008C4E27">
      <w:pPr>
        <w:ind w:firstLineChars="100" w:firstLine="220"/>
        <w:rPr>
          <w:sz w:val="22"/>
          <w:szCs w:val="28"/>
        </w:rPr>
      </w:pPr>
    </w:p>
    <w:p w14:paraId="3AEC68E4" w14:textId="15E4B9B2" w:rsidR="008C4E27" w:rsidRPr="005E659D" w:rsidRDefault="008C4E27" w:rsidP="008C4E27">
      <w:pPr>
        <w:ind w:firstLineChars="100" w:firstLine="220"/>
        <w:rPr>
          <w:sz w:val="22"/>
          <w:szCs w:val="28"/>
        </w:rPr>
      </w:pPr>
    </w:p>
    <w:p w14:paraId="4E52EBE0" w14:textId="6D28DABF" w:rsidR="006E1FB7" w:rsidRPr="005E659D" w:rsidRDefault="006E1FB7" w:rsidP="00A97621">
      <w:pPr>
        <w:ind w:firstLineChars="50" w:firstLine="110"/>
        <w:rPr>
          <w:sz w:val="22"/>
          <w:szCs w:val="28"/>
        </w:rPr>
      </w:pPr>
    </w:p>
    <w:p w14:paraId="68C6E4A9" w14:textId="535CB304" w:rsidR="006E1FB7" w:rsidRPr="005E659D" w:rsidRDefault="00866BAD" w:rsidP="00A97621">
      <w:pPr>
        <w:ind w:firstLineChars="50" w:firstLine="110"/>
        <w:rPr>
          <w:sz w:val="22"/>
          <w:szCs w:val="28"/>
        </w:rPr>
      </w:pPr>
      <w:r>
        <w:rPr>
          <w:noProof/>
          <w:sz w:val="22"/>
          <w:szCs w:val="28"/>
        </w:rPr>
        <mc:AlternateContent>
          <mc:Choice Requires="wpg">
            <w:drawing>
              <wp:anchor distT="0" distB="0" distL="114300" distR="114300" simplePos="0" relativeHeight="251670528" behindDoc="0" locked="0" layoutInCell="1" allowOverlap="1" wp14:anchorId="00338A60" wp14:editId="264C945E">
                <wp:simplePos x="0" y="0"/>
                <wp:positionH relativeFrom="margin">
                  <wp:align>center</wp:align>
                </wp:positionH>
                <wp:positionV relativeFrom="paragraph">
                  <wp:posOffset>9525</wp:posOffset>
                </wp:positionV>
                <wp:extent cx="1066800" cy="219075"/>
                <wp:effectExtent l="0" t="0" r="19050" b="28575"/>
                <wp:wrapNone/>
                <wp:docPr id="9" name="グループ化 9"/>
                <wp:cNvGraphicFramePr/>
                <a:graphic xmlns:a="http://schemas.openxmlformats.org/drawingml/2006/main">
                  <a:graphicData uri="http://schemas.microsoft.com/office/word/2010/wordprocessingGroup">
                    <wpg:wgp>
                      <wpg:cNvGrpSpPr/>
                      <wpg:grpSpPr>
                        <a:xfrm rot="10800000">
                          <a:off x="0" y="0"/>
                          <a:ext cx="1066800" cy="219075"/>
                          <a:chOff x="0" y="0"/>
                          <a:chExt cx="1066800" cy="219075"/>
                        </a:xfrm>
                      </wpg:grpSpPr>
                      <wps:wsp>
                        <wps:cNvPr id="10" name="直線コネクタ 10"/>
                        <wps:cNvCnPr/>
                        <wps:spPr>
                          <a:xfrm>
                            <a:off x="266700" y="209550"/>
                            <a:ext cx="552450" cy="0"/>
                          </a:xfrm>
                          <a:prstGeom prst="line">
                            <a:avLst/>
                          </a:prstGeom>
                          <a:noFill/>
                          <a:ln w="6350" cap="flat" cmpd="sng" algn="ctr">
                            <a:solidFill>
                              <a:sysClr val="windowText" lastClr="000000"/>
                            </a:solidFill>
                            <a:prstDash val="solid"/>
                            <a:miter lim="800000"/>
                          </a:ln>
                          <a:effectLst/>
                        </wps:spPr>
                        <wps:bodyPr/>
                      </wps:wsp>
                      <wps:wsp>
                        <wps:cNvPr id="11" name="直線コネクタ 11"/>
                        <wps:cNvCnPr/>
                        <wps:spPr>
                          <a:xfrm flipH="1" flipV="1">
                            <a:off x="0" y="0"/>
                            <a:ext cx="266700" cy="219075"/>
                          </a:xfrm>
                          <a:prstGeom prst="line">
                            <a:avLst/>
                          </a:prstGeom>
                          <a:noFill/>
                          <a:ln w="6350" cap="flat" cmpd="sng" algn="ctr">
                            <a:solidFill>
                              <a:sysClr val="windowText" lastClr="000000"/>
                            </a:solidFill>
                            <a:prstDash val="solid"/>
                            <a:miter lim="800000"/>
                          </a:ln>
                          <a:effectLst/>
                        </wps:spPr>
                        <wps:bodyPr/>
                      </wps:wsp>
                      <wps:wsp>
                        <wps:cNvPr id="12" name="直線コネクタ 12"/>
                        <wps:cNvCnPr/>
                        <wps:spPr>
                          <a:xfrm flipH="1">
                            <a:off x="828675" y="0"/>
                            <a:ext cx="238125" cy="219075"/>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50C9831" id="グループ化 9" o:spid="_x0000_s1026" style="position:absolute;margin-left:0;margin-top:.75pt;width:84pt;height:17.25pt;rotation:180;z-index:251670528;mso-position-horizontal:center;mso-position-horizontal-relative:margin" coordsize="1066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10nAIAAM0IAAAOAAAAZHJzL2Uyb0RvYy54bWzslr1u2zAQx/cCfQeCe6OP1IojWM6QNOlQ&#10;tAGSdmcoSiJAkQTJWPaazn2B9iEytEDHPoyHvEaPlOzECeAiKVB0iAeZ4ulOdz/+j9TkYN4KNGPG&#10;ciULnOzEGDFJVcllXeCP58evxhhZR2RJhJKswAtm8cH05YtJp3OWqkaJkhkEQaTNO13gxjmdR5Gl&#10;DWuJ3VGaSTBWyrTEwa2po9KQDqK3IkrjOIs6ZUptFGXWwuxRb8TTEL+qGHUfqsoyh0SBITcXriZc&#10;L/w1mk5IXhuiG06HNMgTsmgJl/DSdagj4gi6NPxBqJZTo6yq3A5VbaSqilMWaoBqkvheNSdGXepQ&#10;S513tV5jArT3OD05LH0/OzH6TJ8aINHpGliEO1/LvDItMgqYJfE49r9QIiSN5oHgYk2QzR2iMJnE&#10;WQaPYkTBlib78d6oR0wbWIcHbrR5s90x6rOYTqKN3DoNarG3QOzfATlriGaBs80ByKlBvPS1YCRJ&#10;C6K9+fbj5ufX5dX35ecvy6vr5dUvBMYALDgcygGfzS2QXLHz/wOsNMv2PBZPJd4fjQbhrbCNRulr&#10;mAvUgmldN8m1se6EqRb5QYEFlz5VkpPZO+sgB3h09YifluqYCxFkLSTqCpzthsgEmqsSxMFLWg3V&#10;WVljREQNXUudCRGtErz03j6OXdhDYdCMQONAv5WqO4dsMRLEOjDAyveK6DPYcPXpHBHb9M7B1Iug&#10;5Q6aXfC2wIOeem8h/RtZaNehKL/CPUs/ulDlIiAGGYSV91r9FxJItkkg+bMEUCW4fgtawmH0yY98&#10;rdt6aKWVzRZ6VsT/oYh0myLSxyjijg7G6TiDndJvD/d2hnR3nKRgeRbD47aHcF7AmRn2x+F894fy&#10;3ftwqtx+hUx/AwAA//8DAFBLAwQUAAYACAAAACEAe0trs9oAAAAFAQAADwAAAGRycy9kb3ducmV2&#10;LnhtbEyPS2vDMBCE74X+B7GB3ho5D5vgWg6hUJpTIQ/oVbE2lltrZSQlcf99N6f2ODvLzDfVenS9&#10;uGKInScFs2kGAqnxpqNWwfHw9rwCEZMmo3tPqOAHI6zrx4dKl8bfaIfXfWoFh1AstQKb0lBKGRuL&#10;TsepH5DYO/vgdGIZWmmCvnG46+U8ywrpdEfcYPWArxab7/3FKTDLuDjidrsJ84+vQ97l77Y9fyr1&#10;NBk3LyASjunvGe74jA41M538hUwUvQIekviag7ibxYr1ScGiyEDWlfxPX/8CAAD//wMAUEsBAi0A&#10;FAAGAAgAAAAhALaDOJL+AAAA4QEAABMAAAAAAAAAAAAAAAAAAAAAAFtDb250ZW50X1R5cGVzXS54&#10;bWxQSwECLQAUAAYACAAAACEAOP0h/9YAAACUAQAACwAAAAAAAAAAAAAAAAAvAQAAX3JlbHMvLnJl&#10;bHNQSwECLQAUAAYACAAAACEA4nTtdJwCAADNCAAADgAAAAAAAAAAAAAAAAAuAgAAZHJzL2Uyb0Rv&#10;Yy54bWxQSwECLQAUAAYACAAAACEAe0trs9oAAAAFAQAADwAAAAAAAAAAAAAAAAD2BAAAZHJzL2Rv&#10;d25yZXYueG1sUEsFBgAAAAAEAAQA8wAAAP0FAAAAAA==&#10;">
                <v:line id="直線コネクタ 10" o:spid="_x0000_s1027" style="position:absolute;visibility:visible;mso-wrap-style:square" from="2667,2095" to="8191,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v:line>
                <v:line id="直線コネクタ 11" o:spid="_x0000_s1028" style="position:absolute;flip:x y;visibility:visible;mso-wrap-style:square" from="0,0" to="2667,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BSwwAAANsAAAAPAAAAZHJzL2Rvd25yZXYueG1sRE9Na8JA&#10;EL0X/A/LCL3VTQpVia7BKi16EapC6W3MTrOp2dmQ3Zr037uC0Ns83ufM897W4kKtrxwrSEcJCOLC&#10;6YpLBcfD29MUhA/IGmvHpOCPPOSLwcMcM+06/qDLPpQihrDPUIEJocmk9IUhi37kGuLIfbvWYoiw&#10;LaVusYvhtpbPSTKWFiuODQYbWhkqzvtfq2Bt1/j+8/lqTpvJuHOrXfKy/Toq9TjslzMQgfrwL767&#10;NzrOT+H2SzxALq4AAAD//wMAUEsBAi0AFAAGAAgAAAAhANvh9svuAAAAhQEAABMAAAAAAAAAAAAA&#10;AAAAAAAAAFtDb250ZW50X1R5cGVzXS54bWxQSwECLQAUAAYACAAAACEAWvQsW78AAAAVAQAACwAA&#10;AAAAAAAAAAAAAAAfAQAAX3JlbHMvLnJlbHNQSwECLQAUAAYACAAAACEAIIYQUsMAAADbAAAADwAA&#10;AAAAAAAAAAAAAAAHAgAAZHJzL2Rvd25yZXYueG1sUEsFBgAAAAADAAMAtwAAAPcCAAAAAA==&#10;" strokecolor="windowText" strokeweight=".5pt">
                  <v:stroke joinstyle="miter"/>
                </v:line>
                <v:line id="直線コネクタ 12" o:spid="_x0000_s1029" style="position:absolute;flip:x;visibility:visible;mso-wrap-style:square" from="8286,0" to="1066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wAAAANsAAAAPAAAAZHJzL2Rvd25yZXYueG1sRE/LqsIw&#10;EN0L/kMYwZ1NdSFSjXKpKG5EfID37oZmblttJqWJWv/eCIK7OZznzBatqcSdGldaVjCMYhDEmdUl&#10;5wpOx9VgAsJ5ZI2VZVLwJAeLebczw0TbB+/pfvC5CCHsElRQeF8nUrqsIIMusjVx4P5tY9AH2ORS&#10;N/gI4aaSozgeS4Mlh4YCa0oLyq6Hm1Fw0fttutz9ljc6V3q3/ntal6VK9XvtzxSEp9Z/xR/3Rof5&#10;I3j/Eg6Q8xcAAAD//wMAUEsBAi0AFAAGAAgAAAAhANvh9svuAAAAhQEAABMAAAAAAAAAAAAAAAAA&#10;AAAAAFtDb250ZW50X1R5cGVzXS54bWxQSwECLQAUAAYACAAAACEAWvQsW78AAAAVAQAACwAAAAAA&#10;AAAAAAAAAAAfAQAAX3JlbHMvLnJlbHNQSwECLQAUAAYACAAAACEAgFf/ysAAAADbAAAADwAAAAAA&#10;AAAAAAAAAAAHAgAAZHJzL2Rvd25yZXYueG1sUEsFBgAAAAADAAMAtwAAAPQCAAAAAA==&#10;" strokecolor="windowText" strokeweight=".5pt">
                  <v:stroke joinstyle="miter"/>
                </v:line>
                <w10:wrap anchorx="margin"/>
              </v:group>
            </w:pict>
          </mc:Fallback>
        </mc:AlternateContent>
      </w:r>
    </w:p>
    <w:p w14:paraId="0BB3A15E" w14:textId="77777777" w:rsidR="00866BAD" w:rsidRDefault="00866BAD" w:rsidP="00A97621">
      <w:pPr>
        <w:ind w:firstLineChars="50" w:firstLine="110"/>
        <w:rPr>
          <w:sz w:val="22"/>
          <w:szCs w:val="28"/>
        </w:rPr>
      </w:pPr>
    </w:p>
    <w:p w14:paraId="666DECBF" w14:textId="59014DF6" w:rsidR="00866BAD" w:rsidRDefault="00866BAD" w:rsidP="00A97621">
      <w:pPr>
        <w:ind w:firstLineChars="50" w:firstLine="110"/>
        <w:rPr>
          <w:sz w:val="22"/>
          <w:szCs w:val="28"/>
        </w:rPr>
      </w:pPr>
      <w:r>
        <w:rPr>
          <w:rFonts w:hint="eastAsia"/>
          <w:sz w:val="22"/>
          <w:szCs w:val="28"/>
        </w:rPr>
        <w:t xml:space="preserve">　次のいずれかに該当する提案は無効とする。</w:t>
      </w:r>
    </w:p>
    <w:p w14:paraId="28F5E9E0" w14:textId="29E50922" w:rsidR="00866BAD" w:rsidRDefault="00866BAD" w:rsidP="00A97621">
      <w:pPr>
        <w:ind w:firstLineChars="50" w:firstLine="110"/>
        <w:rPr>
          <w:sz w:val="22"/>
          <w:szCs w:val="28"/>
        </w:rPr>
      </w:pPr>
      <w:r>
        <w:rPr>
          <w:rFonts w:hint="eastAsia"/>
          <w:sz w:val="22"/>
          <w:szCs w:val="28"/>
        </w:rPr>
        <w:t xml:space="preserve">　①提案見積書の金額、氏名、印影、もしくは重要な文字の誤字又は識別しがたい提案。</w:t>
      </w:r>
    </w:p>
    <w:p w14:paraId="188AD6D6" w14:textId="7E623AC2" w:rsidR="00866BAD" w:rsidRDefault="00866BAD" w:rsidP="00866BAD">
      <w:pPr>
        <w:ind w:firstLineChars="50" w:firstLine="110"/>
        <w:rPr>
          <w:sz w:val="22"/>
          <w:szCs w:val="28"/>
        </w:rPr>
      </w:pPr>
      <w:r>
        <w:rPr>
          <w:rFonts w:hint="eastAsia"/>
          <w:sz w:val="22"/>
          <w:szCs w:val="28"/>
        </w:rPr>
        <w:t xml:space="preserve">　</w:t>
      </w:r>
      <w:r w:rsidR="00AB5A62">
        <w:rPr>
          <w:rFonts w:hint="eastAsia"/>
          <w:sz w:val="22"/>
          <w:szCs w:val="28"/>
        </w:rPr>
        <w:t>②</w:t>
      </w:r>
      <w:r>
        <w:rPr>
          <w:rFonts w:hint="eastAsia"/>
          <w:sz w:val="22"/>
          <w:szCs w:val="28"/>
        </w:rPr>
        <w:t>提案見積書用封筒に封緘（封の糊付け）、封印のないもの。</w:t>
      </w:r>
    </w:p>
    <w:p w14:paraId="60F42D53" w14:textId="71D1FB97" w:rsidR="00020B91" w:rsidRDefault="00020B91" w:rsidP="00866BAD">
      <w:pPr>
        <w:ind w:firstLineChars="50" w:firstLine="110"/>
        <w:rPr>
          <w:sz w:val="22"/>
          <w:szCs w:val="28"/>
        </w:rPr>
      </w:pPr>
      <w:r>
        <w:rPr>
          <w:rFonts w:hint="eastAsia"/>
          <w:sz w:val="22"/>
          <w:szCs w:val="28"/>
        </w:rPr>
        <w:t xml:space="preserve">　③</w:t>
      </w:r>
      <w:r w:rsidRPr="00020B91">
        <w:rPr>
          <w:sz w:val="22"/>
          <w:szCs w:val="28"/>
        </w:rPr>
        <w:t>提案見積書と内訳書（任意様式）の金額が一致しない場合</w:t>
      </w:r>
      <w:r>
        <w:rPr>
          <w:rFonts w:hint="eastAsia"/>
          <w:sz w:val="22"/>
          <w:szCs w:val="28"/>
        </w:rPr>
        <w:t>。</w:t>
      </w:r>
    </w:p>
    <w:p w14:paraId="664BC740" w14:textId="19FCA0DB" w:rsidR="00A36406" w:rsidRPr="005E659D" w:rsidRDefault="00A36406" w:rsidP="00A97621">
      <w:pPr>
        <w:ind w:firstLineChars="50" w:firstLine="110"/>
        <w:rPr>
          <w:sz w:val="22"/>
          <w:szCs w:val="28"/>
        </w:rPr>
      </w:pPr>
      <w:r w:rsidRPr="005E659D">
        <w:rPr>
          <w:sz w:val="22"/>
          <w:szCs w:val="28"/>
        </w:rPr>
        <w:t>（５）</w:t>
      </w:r>
      <w:r w:rsidR="00A97621" w:rsidRPr="005E659D">
        <w:rPr>
          <w:rFonts w:hint="eastAsia"/>
          <w:sz w:val="22"/>
          <w:szCs w:val="28"/>
        </w:rPr>
        <w:t xml:space="preserve">　</w:t>
      </w:r>
      <w:r w:rsidRPr="005E659D">
        <w:rPr>
          <w:sz w:val="22"/>
          <w:szCs w:val="28"/>
        </w:rPr>
        <w:t>プレゼンテーションの実施</w:t>
      </w:r>
    </w:p>
    <w:p w14:paraId="0427D87E" w14:textId="312C1747" w:rsidR="00A36406" w:rsidRPr="005E659D" w:rsidRDefault="00A36406" w:rsidP="00A97621">
      <w:pPr>
        <w:ind w:firstLineChars="300" w:firstLine="660"/>
        <w:rPr>
          <w:sz w:val="22"/>
          <w:szCs w:val="28"/>
        </w:rPr>
      </w:pPr>
      <w:r w:rsidRPr="005E659D">
        <w:rPr>
          <w:sz w:val="22"/>
          <w:szCs w:val="28"/>
        </w:rPr>
        <w:t>①</w:t>
      </w:r>
      <w:r w:rsidR="00F4080B" w:rsidRPr="005E659D">
        <w:rPr>
          <w:rFonts w:hint="eastAsia"/>
          <w:sz w:val="22"/>
          <w:szCs w:val="28"/>
        </w:rPr>
        <w:t xml:space="preserve">　</w:t>
      </w:r>
      <w:r w:rsidRPr="005E659D">
        <w:rPr>
          <w:sz w:val="22"/>
          <w:szCs w:val="28"/>
        </w:rPr>
        <w:t>開催日時</w:t>
      </w:r>
      <w:r w:rsidR="00F4080B" w:rsidRPr="005E659D">
        <w:rPr>
          <w:rFonts w:hint="eastAsia"/>
          <w:sz w:val="22"/>
          <w:szCs w:val="28"/>
        </w:rPr>
        <w:t xml:space="preserve">　　</w:t>
      </w:r>
      <w:r w:rsidRPr="005E659D">
        <w:rPr>
          <w:sz w:val="22"/>
          <w:szCs w:val="28"/>
        </w:rPr>
        <w:t>令和</w:t>
      </w:r>
      <w:r w:rsidR="00F4080B" w:rsidRPr="005E659D">
        <w:rPr>
          <w:rFonts w:hint="eastAsia"/>
          <w:sz w:val="22"/>
          <w:szCs w:val="28"/>
        </w:rPr>
        <w:t>8</w:t>
      </w:r>
      <w:r w:rsidRPr="005E659D">
        <w:rPr>
          <w:sz w:val="22"/>
          <w:szCs w:val="28"/>
        </w:rPr>
        <w:t>年</w:t>
      </w:r>
      <w:r w:rsidR="005C7C15" w:rsidRPr="005E659D">
        <w:rPr>
          <w:rFonts w:hint="eastAsia"/>
          <w:sz w:val="22"/>
          <w:szCs w:val="28"/>
        </w:rPr>
        <w:t>7</w:t>
      </w:r>
      <w:r w:rsidRPr="005E659D">
        <w:rPr>
          <w:sz w:val="22"/>
          <w:szCs w:val="28"/>
        </w:rPr>
        <w:t>月</w:t>
      </w:r>
      <w:r w:rsidR="00FE0AF1" w:rsidRPr="005E659D">
        <w:rPr>
          <w:rFonts w:hint="eastAsia"/>
          <w:sz w:val="22"/>
          <w:szCs w:val="28"/>
        </w:rPr>
        <w:t xml:space="preserve">10日（金）　午前　</w:t>
      </w:r>
      <w:r w:rsidRPr="005E659D">
        <w:rPr>
          <w:sz w:val="22"/>
          <w:szCs w:val="28"/>
        </w:rPr>
        <w:t>（日時は別途通知）</w:t>
      </w:r>
    </w:p>
    <w:p w14:paraId="07A8FF04" w14:textId="546363E5" w:rsidR="00A36406" w:rsidRPr="005E659D" w:rsidRDefault="00A36406" w:rsidP="00A97621">
      <w:pPr>
        <w:ind w:firstLineChars="300" w:firstLine="660"/>
        <w:rPr>
          <w:sz w:val="22"/>
          <w:szCs w:val="28"/>
        </w:rPr>
      </w:pPr>
      <w:r w:rsidRPr="005E659D">
        <w:rPr>
          <w:sz w:val="22"/>
          <w:szCs w:val="28"/>
        </w:rPr>
        <w:t>②</w:t>
      </w:r>
      <w:r w:rsidR="00F4080B" w:rsidRPr="005E659D">
        <w:rPr>
          <w:rFonts w:hint="eastAsia"/>
          <w:sz w:val="22"/>
          <w:szCs w:val="28"/>
        </w:rPr>
        <w:t xml:space="preserve">　</w:t>
      </w:r>
      <w:r w:rsidRPr="005E659D">
        <w:rPr>
          <w:sz w:val="22"/>
          <w:szCs w:val="28"/>
        </w:rPr>
        <w:t>開催場所</w:t>
      </w:r>
      <w:r w:rsidRPr="005E659D">
        <w:rPr>
          <w:rFonts w:hint="eastAsia"/>
          <w:sz w:val="22"/>
          <w:szCs w:val="28"/>
        </w:rPr>
        <w:t xml:space="preserve">　</w:t>
      </w:r>
      <w:r w:rsidR="00F4080B" w:rsidRPr="005E659D">
        <w:rPr>
          <w:rFonts w:hint="eastAsia"/>
          <w:sz w:val="22"/>
          <w:szCs w:val="28"/>
        </w:rPr>
        <w:t xml:space="preserve">　</w:t>
      </w:r>
      <w:r w:rsidRPr="005E659D">
        <w:rPr>
          <w:sz w:val="22"/>
          <w:szCs w:val="28"/>
        </w:rPr>
        <w:t>松阪市</w:t>
      </w:r>
      <w:r w:rsidRPr="005E659D">
        <w:rPr>
          <w:rFonts w:hint="eastAsia"/>
          <w:sz w:val="22"/>
          <w:szCs w:val="28"/>
        </w:rPr>
        <w:t>こども家庭センター健康増進室</w:t>
      </w:r>
      <w:r w:rsidRPr="005E659D">
        <w:rPr>
          <w:sz w:val="22"/>
          <w:szCs w:val="28"/>
        </w:rPr>
        <w:t>（予定）</w:t>
      </w:r>
    </w:p>
    <w:p w14:paraId="794BFA7E" w14:textId="1A9E75A4" w:rsidR="00A36406" w:rsidRPr="005E659D" w:rsidRDefault="00A36406" w:rsidP="00A97621">
      <w:pPr>
        <w:ind w:firstLineChars="300" w:firstLine="660"/>
        <w:rPr>
          <w:sz w:val="22"/>
          <w:szCs w:val="28"/>
        </w:rPr>
      </w:pPr>
      <w:r w:rsidRPr="005E659D">
        <w:rPr>
          <w:sz w:val="22"/>
          <w:szCs w:val="28"/>
        </w:rPr>
        <w:t>③</w:t>
      </w:r>
      <w:r w:rsidR="00F4080B" w:rsidRPr="005E659D">
        <w:rPr>
          <w:rFonts w:hint="eastAsia"/>
          <w:sz w:val="22"/>
          <w:szCs w:val="28"/>
        </w:rPr>
        <w:t xml:space="preserve">　</w:t>
      </w:r>
      <w:r w:rsidRPr="005E659D">
        <w:rPr>
          <w:sz w:val="22"/>
          <w:szCs w:val="28"/>
        </w:rPr>
        <w:t>開催方法</w:t>
      </w:r>
      <w:r w:rsidRPr="005E659D">
        <w:rPr>
          <w:rFonts w:hint="eastAsia"/>
          <w:sz w:val="22"/>
          <w:szCs w:val="28"/>
        </w:rPr>
        <w:t xml:space="preserve">　</w:t>
      </w:r>
      <w:r w:rsidR="00F4080B" w:rsidRPr="005E659D">
        <w:rPr>
          <w:rFonts w:hint="eastAsia"/>
          <w:sz w:val="22"/>
          <w:szCs w:val="28"/>
        </w:rPr>
        <w:t xml:space="preserve">　</w:t>
      </w:r>
      <w:r w:rsidRPr="005E659D">
        <w:rPr>
          <w:sz w:val="22"/>
          <w:szCs w:val="28"/>
        </w:rPr>
        <w:t>20分間</w:t>
      </w:r>
      <w:r w:rsidR="00107343" w:rsidRPr="005E659D">
        <w:rPr>
          <w:rFonts w:hint="eastAsia"/>
          <w:sz w:val="22"/>
          <w:szCs w:val="28"/>
        </w:rPr>
        <w:t>程度</w:t>
      </w:r>
      <w:r w:rsidRPr="005E659D">
        <w:rPr>
          <w:sz w:val="22"/>
          <w:szCs w:val="28"/>
        </w:rPr>
        <w:t>での提案説明のあと、5分間程度の質疑</w:t>
      </w:r>
    </w:p>
    <w:p w14:paraId="7689F5BF" w14:textId="77777777" w:rsidR="004C4B84" w:rsidRPr="005E659D" w:rsidRDefault="00A36406" w:rsidP="0054301E">
      <w:pPr>
        <w:ind w:firstLineChars="300" w:firstLine="660"/>
        <w:rPr>
          <w:sz w:val="22"/>
          <w:szCs w:val="28"/>
        </w:rPr>
      </w:pPr>
      <w:r w:rsidRPr="005E659D">
        <w:rPr>
          <w:sz w:val="22"/>
          <w:szCs w:val="28"/>
        </w:rPr>
        <w:t>④</w:t>
      </w:r>
      <w:r w:rsidR="00F4080B" w:rsidRPr="005E659D">
        <w:rPr>
          <w:rFonts w:hint="eastAsia"/>
          <w:sz w:val="22"/>
          <w:szCs w:val="28"/>
        </w:rPr>
        <w:t xml:space="preserve">　</w:t>
      </w:r>
      <w:r w:rsidRPr="005E659D">
        <w:rPr>
          <w:sz w:val="22"/>
          <w:szCs w:val="28"/>
        </w:rPr>
        <w:t>出席者</w:t>
      </w:r>
      <w:r w:rsidRPr="005E659D">
        <w:rPr>
          <w:rFonts w:hint="eastAsia"/>
          <w:sz w:val="22"/>
          <w:szCs w:val="28"/>
        </w:rPr>
        <w:t xml:space="preserve">　</w:t>
      </w:r>
      <w:r w:rsidR="00F4080B" w:rsidRPr="005E659D">
        <w:rPr>
          <w:rFonts w:hint="eastAsia"/>
          <w:sz w:val="22"/>
          <w:szCs w:val="28"/>
        </w:rPr>
        <w:t xml:space="preserve">　　 </w:t>
      </w:r>
      <w:r w:rsidRPr="005E659D">
        <w:rPr>
          <w:sz w:val="22"/>
          <w:szCs w:val="28"/>
        </w:rPr>
        <w:t>3名以内とする。</w:t>
      </w:r>
    </w:p>
    <w:p w14:paraId="5E6F60CA" w14:textId="1E45CB03" w:rsidR="0054301E" w:rsidRPr="005E659D" w:rsidRDefault="00A36406" w:rsidP="004C4B84">
      <w:pPr>
        <w:ind w:firstLineChars="1000" w:firstLine="2200"/>
        <w:rPr>
          <w:sz w:val="22"/>
          <w:szCs w:val="28"/>
        </w:rPr>
      </w:pPr>
      <w:r w:rsidRPr="005E659D">
        <w:rPr>
          <w:sz w:val="22"/>
          <w:szCs w:val="28"/>
        </w:rPr>
        <w:t>（業務担当</w:t>
      </w:r>
      <w:r w:rsidRPr="005E659D">
        <w:rPr>
          <w:rFonts w:hint="eastAsia"/>
          <w:sz w:val="22"/>
          <w:szCs w:val="28"/>
        </w:rPr>
        <w:t>者</w:t>
      </w:r>
      <w:r w:rsidRPr="005E659D">
        <w:rPr>
          <w:sz w:val="22"/>
          <w:szCs w:val="28"/>
        </w:rPr>
        <w:t>の出席を望む</w:t>
      </w:r>
      <w:r w:rsidR="0054301E" w:rsidRPr="005E659D">
        <w:rPr>
          <w:rFonts w:hint="eastAsia"/>
          <w:sz w:val="22"/>
          <w:szCs w:val="28"/>
        </w:rPr>
        <w:t>、</w:t>
      </w:r>
      <w:r w:rsidR="004C4B84" w:rsidRPr="005E659D">
        <w:rPr>
          <w:rFonts w:hint="eastAsia"/>
          <w:sz w:val="22"/>
          <w:szCs w:val="28"/>
        </w:rPr>
        <w:t>Zoomでの</w:t>
      </w:r>
      <w:r w:rsidR="0054301E" w:rsidRPr="005E659D">
        <w:rPr>
          <w:rFonts w:hint="eastAsia"/>
          <w:sz w:val="22"/>
          <w:szCs w:val="28"/>
        </w:rPr>
        <w:t>参加可能とする）</w:t>
      </w:r>
    </w:p>
    <w:p w14:paraId="07F0F767" w14:textId="5089C3DB" w:rsidR="00A36406" w:rsidRPr="005E659D" w:rsidRDefault="00A36406" w:rsidP="00A97621">
      <w:pPr>
        <w:ind w:firstLineChars="300" w:firstLine="660"/>
        <w:rPr>
          <w:sz w:val="22"/>
          <w:szCs w:val="28"/>
        </w:rPr>
      </w:pPr>
      <w:r w:rsidRPr="005E659D">
        <w:rPr>
          <w:sz w:val="22"/>
          <w:szCs w:val="28"/>
        </w:rPr>
        <w:t>⑤</w:t>
      </w:r>
      <w:r w:rsidR="00F4080B" w:rsidRPr="005E659D">
        <w:rPr>
          <w:rFonts w:hint="eastAsia"/>
          <w:sz w:val="22"/>
          <w:szCs w:val="28"/>
        </w:rPr>
        <w:t xml:space="preserve">　</w:t>
      </w:r>
      <w:r w:rsidRPr="005E659D">
        <w:rPr>
          <w:sz w:val="22"/>
          <w:szCs w:val="28"/>
        </w:rPr>
        <w:t>準備物</w:t>
      </w:r>
      <w:r w:rsidRPr="005E659D">
        <w:rPr>
          <w:rFonts w:hint="eastAsia"/>
          <w:sz w:val="22"/>
          <w:szCs w:val="28"/>
        </w:rPr>
        <w:t xml:space="preserve">　</w:t>
      </w:r>
      <w:r w:rsidR="00F4080B" w:rsidRPr="005E659D">
        <w:rPr>
          <w:rFonts w:hint="eastAsia"/>
          <w:sz w:val="22"/>
          <w:szCs w:val="28"/>
        </w:rPr>
        <w:t xml:space="preserve">　　 </w:t>
      </w:r>
      <w:r w:rsidRPr="005E659D">
        <w:rPr>
          <w:sz w:val="22"/>
          <w:szCs w:val="28"/>
        </w:rPr>
        <w:t>プロジェクター及びスクリーンは市が準備する。</w:t>
      </w:r>
    </w:p>
    <w:p w14:paraId="424FE7C9" w14:textId="4A14B5ED" w:rsidR="00A36406" w:rsidRPr="005E659D" w:rsidRDefault="00A36406" w:rsidP="00A97621">
      <w:pPr>
        <w:ind w:firstLineChars="300" w:firstLine="660"/>
        <w:rPr>
          <w:sz w:val="22"/>
          <w:szCs w:val="28"/>
        </w:rPr>
      </w:pPr>
      <w:r w:rsidRPr="005E659D">
        <w:rPr>
          <w:sz w:val="22"/>
          <w:szCs w:val="28"/>
        </w:rPr>
        <w:t>⑥</w:t>
      </w:r>
      <w:r w:rsidR="00F4080B" w:rsidRPr="005E659D">
        <w:rPr>
          <w:rFonts w:hint="eastAsia"/>
          <w:sz w:val="22"/>
          <w:szCs w:val="28"/>
        </w:rPr>
        <w:t xml:space="preserve">　</w:t>
      </w:r>
      <w:r w:rsidRPr="005E659D">
        <w:rPr>
          <w:sz w:val="22"/>
          <w:szCs w:val="28"/>
        </w:rPr>
        <w:t>順番</w:t>
      </w:r>
      <w:r w:rsidRPr="005E659D">
        <w:rPr>
          <w:rFonts w:hint="eastAsia"/>
          <w:sz w:val="22"/>
          <w:szCs w:val="28"/>
        </w:rPr>
        <w:t xml:space="preserve">　</w:t>
      </w:r>
      <w:r w:rsidR="00F4080B" w:rsidRPr="005E659D">
        <w:rPr>
          <w:rFonts w:hint="eastAsia"/>
          <w:sz w:val="22"/>
          <w:szCs w:val="28"/>
        </w:rPr>
        <w:t xml:space="preserve">　　　　</w:t>
      </w:r>
      <w:r w:rsidRPr="005E659D">
        <w:rPr>
          <w:sz w:val="22"/>
          <w:szCs w:val="28"/>
        </w:rPr>
        <w:t>市において抽選を行い、参加者に対して開始時刻を文書で通知する。</w:t>
      </w:r>
    </w:p>
    <w:p w14:paraId="5D447259" w14:textId="77777777" w:rsidR="00A36406" w:rsidRPr="005E659D" w:rsidRDefault="00A36406" w:rsidP="00A36406">
      <w:pPr>
        <w:rPr>
          <w:sz w:val="22"/>
          <w:szCs w:val="28"/>
        </w:rPr>
      </w:pPr>
    </w:p>
    <w:p w14:paraId="0E7BDACC" w14:textId="5E0A759F" w:rsidR="00A36406" w:rsidRPr="005E659D" w:rsidRDefault="00A36406" w:rsidP="00A36406">
      <w:pPr>
        <w:rPr>
          <w:sz w:val="22"/>
          <w:szCs w:val="28"/>
        </w:rPr>
      </w:pPr>
      <w:r w:rsidRPr="005E659D">
        <w:rPr>
          <w:rFonts w:hint="eastAsia"/>
          <w:sz w:val="22"/>
          <w:szCs w:val="28"/>
        </w:rPr>
        <w:t>7</w:t>
      </w:r>
      <w:r w:rsidR="00A97621" w:rsidRPr="005E659D">
        <w:rPr>
          <w:rFonts w:hint="eastAsia"/>
          <w:sz w:val="22"/>
          <w:szCs w:val="28"/>
        </w:rPr>
        <w:t>．</w:t>
      </w:r>
      <w:r w:rsidRPr="005E659D">
        <w:rPr>
          <w:sz w:val="22"/>
          <w:szCs w:val="28"/>
        </w:rPr>
        <w:t>審査方法</w:t>
      </w:r>
    </w:p>
    <w:p w14:paraId="6793917B" w14:textId="77777777" w:rsidR="00A97621" w:rsidRPr="005E659D" w:rsidRDefault="00A36406" w:rsidP="00A97621">
      <w:pPr>
        <w:ind w:firstLineChars="100" w:firstLine="220"/>
        <w:rPr>
          <w:sz w:val="22"/>
          <w:szCs w:val="28"/>
        </w:rPr>
      </w:pPr>
      <w:r w:rsidRPr="005E659D">
        <w:rPr>
          <w:sz w:val="22"/>
          <w:szCs w:val="28"/>
        </w:rPr>
        <w:t>（１）</w:t>
      </w:r>
      <w:r w:rsidR="00F4080B" w:rsidRPr="005E659D">
        <w:rPr>
          <w:rFonts w:hint="eastAsia"/>
          <w:sz w:val="22"/>
          <w:szCs w:val="28"/>
        </w:rPr>
        <w:t xml:space="preserve"> </w:t>
      </w:r>
      <w:r w:rsidR="00A97621" w:rsidRPr="005E659D">
        <w:rPr>
          <w:rFonts w:hint="eastAsia"/>
          <w:sz w:val="22"/>
          <w:szCs w:val="28"/>
        </w:rPr>
        <w:t xml:space="preserve">　</w:t>
      </w:r>
      <w:r w:rsidRPr="005E659D">
        <w:rPr>
          <w:sz w:val="22"/>
          <w:szCs w:val="28"/>
        </w:rPr>
        <w:t>審査委員会を設置し、提案書等の内容、見積書の金額及びプレゼンテーション内容を審</w:t>
      </w:r>
    </w:p>
    <w:p w14:paraId="4085703E" w14:textId="0B842531" w:rsidR="00A36406" w:rsidRPr="005E659D" w:rsidRDefault="00A36406" w:rsidP="00A97621">
      <w:pPr>
        <w:ind w:firstLineChars="350" w:firstLine="770"/>
        <w:rPr>
          <w:sz w:val="22"/>
          <w:szCs w:val="28"/>
        </w:rPr>
      </w:pPr>
      <w:r w:rsidRPr="005E659D">
        <w:rPr>
          <w:sz w:val="22"/>
          <w:szCs w:val="28"/>
        </w:rPr>
        <w:t>査し、最適者を選定する。</w:t>
      </w:r>
    </w:p>
    <w:p w14:paraId="5A2FD3D6" w14:textId="2340FCDE" w:rsidR="00A36406" w:rsidRPr="005E659D" w:rsidRDefault="00A36406" w:rsidP="00A97621">
      <w:pPr>
        <w:ind w:firstLineChars="100" w:firstLine="220"/>
        <w:rPr>
          <w:sz w:val="22"/>
          <w:szCs w:val="28"/>
        </w:rPr>
      </w:pPr>
      <w:r w:rsidRPr="005E659D">
        <w:rPr>
          <w:sz w:val="22"/>
          <w:szCs w:val="28"/>
        </w:rPr>
        <w:t>（２）</w:t>
      </w:r>
      <w:r w:rsidR="00F4080B" w:rsidRPr="005E659D">
        <w:rPr>
          <w:rFonts w:hint="eastAsia"/>
          <w:sz w:val="22"/>
          <w:szCs w:val="28"/>
        </w:rPr>
        <w:t xml:space="preserve"> </w:t>
      </w:r>
      <w:r w:rsidR="00A97621" w:rsidRPr="005E659D">
        <w:rPr>
          <w:rFonts w:hint="eastAsia"/>
          <w:sz w:val="22"/>
          <w:szCs w:val="28"/>
        </w:rPr>
        <w:t xml:space="preserve"> </w:t>
      </w:r>
      <w:r w:rsidRPr="005E659D">
        <w:rPr>
          <w:sz w:val="22"/>
          <w:szCs w:val="28"/>
        </w:rPr>
        <w:t>審査委員会の委員は5名とする。</w:t>
      </w:r>
    </w:p>
    <w:p w14:paraId="67DAED0A" w14:textId="6C2B8E99" w:rsidR="00216497" w:rsidRDefault="00A97621" w:rsidP="00A36406">
      <w:pPr>
        <w:rPr>
          <w:sz w:val="22"/>
          <w:szCs w:val="28"/>
        </w:rPr>
      </w:pPr>
      <w:r w:rsidRPr="005E659D">
        <w:rPr>
          <w:rFonts w:hint="eastAsia"/>
          <w:sz w:val="22"/>
          <w:szCs w:val="28"/>
        </w:rPr>
        <w:t xml:space="preserve">　　　　　</w:t>
      </w:r>
    </w:p>
    <w:p w14:paraId="275AE1BF" w14:textId="7B09E79B" w:rsidR="00A36406" w:rsidRPr="005E659D" w:rsidRDefault="00A36406" w:rsidP="00A36406">
      <w:pPr>
        <w:rPr>
          <w:sz w:val="22"/>
          <w:szCs w:val="28"/>
        </w:rPr>
      </w:pPr>
      <w:r w:rsidRPr="005E659D">
        <w:rPr>
          <w:rFonts w:hint="eastAsia"/>
          <w:sz w:val="22"/>
          <w:szCs w:val="28"/>
        </w:rPr>
        <w:t>8</w:t>
      </w:r>
      <w:r w:rsidRPr="005E659D">
        <w:rPr>
          <w:sz w:val="22"/>
          <w:szCs w:val="28"/>
        </w:rPr>
        <w:t>．選定結果の通知</w:t>
      </w:r>
    </w:p>
    <w:p w14:paraId="649333AD" w14:textId="4B6997BE" w:rsidR="00A36406" w:rsidRDefault="00A36406" w:rsidP="00A36406">
      <w:pPr>
        <w:rPr>
          <w:sz w:val="22"/>
          <w:szCs w:val="28"/>
        </w:rPr>
      </w:pPr>
      <w:r w:rsidRPr="005E659D">
        <w:rPr>
          <w:sz w:val="22"/>
          <w:szCs w:val="28"/>
        </w:rPr>
        <w:t>選定結果は、決定後速やかにプロポーザル参加者全員に</w:t>
      </w:r>
      <w:r w:rsidR="00B95623" w:rsidRPr="005E659D">
        <w:rPr>
          <w:rFonts w:hint="eastAsia"/>
          <w:sz w:val="22"/>
          <w:szCs w:val="28"/>
        </w:rPr>
        <w:t>文書の送付をもって通知</w:t>
      </w:r>
      <w:r w:rsidRPr="005E659D">
        <w:rPr>
          <w:sz w:val="22"/>
          <w:szCs w:val="28"/>
        </w:rPr>
        <w:t>する。</w:t>
      </w:r>
    </w:p>
    <w:p w14:paraId="26506D62" w14:textId="77777777" w:rsidR="00A20275" w:rsidRDefault="00A20275" w:rsidP="00A36406">
      <w:pPr>
        <w:rPr>
          <w:sz w:val="22"/>
          <w:szCs w:val="28"/>
        </w:rPr>
      </w:pPr>
    </w:p>
    <w:p w14:paraId="4F644524" w14:textId="1BB7B982" w:rsidR="00A20275" w:rsidRDefault="00A20275" w:rsidP="00A36406">
      <w:pPr>
        <w:rPr>
          <w:sz w:val="22"/>
          <w:szCs w:val="28"/>
        </w:rPr>
      </w:pPr>
      <w:r>
        <w:rPr>
          <w:rFonts w:hint="eastAsia"/>
          <w:sz w:val="22"/>
          <w:szCs w:val="28"/>
        </w:rPr>
        <w:t>９．契約保証金</w:t>
      </w:r>
    </w:p>
    <w:p w14:paraId="2BB83419" w14:textId="4DFB3BDF" w:rsidR="00A20275" w:rsidRPr="005E659D" w:rsidRDefault="00A20275" w:rsidP="00A36406">
      <w:pPr>
        <w:rPr>
          <w:sz w:val="22"/>
          <w:szCs w:val="28"/>
        </w:rPr>
      </w:pPr>
      <w:r>
        <w:rPr>
          <w:rFonts w:hint="eastAsia"/>
          <w:sz w:val="22"/>
          <w:szCs w:val="28"/>
        </w:rPr>
        <w:t>契約予定者は、松阪市契約規則第31条の規定に基づき、契約締結時に契約保証金を納めるものとする。契約保証金の額は、契約金額1年分の100分の10以上とする。</w:t>
      </w:r>
    </w:p>
    <w:p w14:paraId="1FBC0986" w14:textId="77777777" w:rsidR="00A36406" w:rsidRPr="005E659D" w:rsidRDefault="00A36406" w:rsidP="00A36406">
      <w:pPr>
        <w:rPr>
          <w:sz w:val="22"/>
          <w:szCs w:val="28"/>
        </w:rPr>
      </w:pPr>
    </w:p>
    <w:p w14:paraId="7E326523" w14:textId="0C115A9E" w:rsidR="00A36406" w:rsidRPr="005E659D" w:rsidRDefault="007267DA" w:rsidP="00A36406">
      <w:pPr>
        <w:rPr>
          <w:sz w:val="22"/>
          <w:szCs w:val="28"/>
        </w:rPr>
      </w:pPr>
      <w:r>
        <w:rPr>
          <w:rFonts w:hint="eastAsia"/>
          <w:sz w:val="22"/>
          <w:szCs w:val="28"/>
        </w:rPr>
        <w:t>１０</w:t>
      </w:r>
      <w:r w:rsidR="00A36406" w:rsidRPr="005E659D">
        <w:rPr>
          <w:sz w:val="22"/>
          <w:szCs w:val="28"/>
        </w:rPr>
        <w:t>．その他</w:t>
      </w:r>
    </w:p>
    <w:p w14:paraId="4915F3EA" w14:textId="6301F05B" w:rsidR="00A36406" w:rsidRPr="005E659D" w:rsidRDefault="00A36406" w:rsidP="00A36406">
      <w:pPr>
        <w:rPr>
          <w:sz w:val="22"/>
          <w:szCs w:val="28"/>
        </w:rPr>
      </w:pPr>
      <w:r w:rsidRPr="005E659D">
        <w:rPr>
          <w:sz w:val="22"/>
          <w:szCs w:val="28"/>
        </w:rPr>
        <w:t>（</w:t>
      </w:r>
      <w:r w:rsidR="00AF3961" w:rsidRPr="005E659D">
        <w:rPr>
          <w:rFonts w:hint="eastAsia"/>
          <w:sz w:val="22"/>
          <w:szCs w:val="28"/>
        </w:rPr>
        <w:t>１</w:t>
      </w:r>
      <w:r w:rsidRPr="005E659D">
        <w:rPr>
          <w:sz w:val="22"/>
          <w:szCs w:val="28"/>
        </w:rPr>
        <w:t>）</w:t>
      </w:r>
      <w:r w:rsidR="00B95623" w:rsidRPr="005E659D">
        <w:rPr>
          <w:rFonts w:hint="eastAsia"/>
          <w:sz w:val="22"/>
          <w:szCs w:val="28"/>
        </w:rPr>
        <w:t xml:space="preserve"> </w:t>
      </w:r>
      <w:r w:rsidR="00970190" w:rsidRPr="005E659D">
        <w:rPr>
          <w:rFonts w:hint="eastAsia"/>
          <w:sz w:val="22"/>
          <w:szCs w:val="28"/>
        </w:rPr>
        <w:t>提出期限以降における書類の差し替え及び再提出は認め</w:t>
      </w:r>
      <w:r w:rsidR="00B95623" w:rsidRPr="005E659D">
        <w:rPr>
          <w:rFonts w:hint="eastAsia"/>
          <w:sz w:val="22"/>
          <w:szCs w:val="28"/>
        </w:rPr>
        <w:t>ない</w:t>
      </w:r>
      <w:r w:rsidR="00970190" w:rsidRPr="005E659D">
        <w:rPr>
          <w:rFonts w:hint="eastAsia"/>
          <w:sz w:val="22"/>
          <w:szCs w:val="28"/>
        </w:rPr>
        <w:t>。</w:t>
      </w:r>
    </w:p>
    <w:p w14:paraId="6A3B2F72" w14:textId="7FDDFB1B" w:rsidR="00A36406" w:rsidRPr="005E659D" w:rsidRDefault="00A36406" w:rsidP="00A36406">
      <w:pPr>
        <w:rPr>
          <w:sz w:val="22"/>
          <w:szCs w:val="28"/>
        </w:rPr>
      </w:pPr>
      <w:r w:rsidRPr="005E659D">
        <w:rPr>
          <w:sz w:val="22"/>
          <w:szCs w:val="28"/>
        </w:rPr>
        <w:t>（</w:t>
      </w:r>
      <w:r w:rsidR="00AF3961" w:rsidRPr="005E659D">
        <w:rPr>
          <w:rFonts w:hint="eastAsia"/>
          <w:sz w:val="22"/>
          <w:szCs w:val="28"/>
        </w:rPr>
        <w:t>２</w:t>
      </w:r>
      <w:r w:rsidRPr="005E659D">
        <w:rPr>
          <w:sz w:val="22"/>
          <w:szCs w:val="28"/>
        </w:rPr>
        <w:t>）</w:t>
      </w:r>
      <w:r w:rsidR="00B95623" w:rsidRPr="005E659D">
        <w:rPr>
          <w:rFonts w:hint="eastAsia"/>
          <w:sz w:val="22"/>
          <w:szCs w:val="28"/>
        </w:rPr>
        <w:t xml:space="preserve"> </w:t>
      </w:r>
      <w:r w:rsidR="00970190" w:rsidRPr="005E659D">
        <w:rPr>
          <w:rFonts w:hint="eastAsia"/>
          <w:sz w:val="22"/>
          <w:szCs w:val="28"/>
        </w:rPr>
        <w:t>提出された書類は返却し</w:t>
      </w:r>
      <w:r w:rsidR="00B95623" w:rsidRPr="005E659D">
        <w:rPr>
          <w:rFonts w:hint="eastAsia"/>
          <w:sz w:val="22"/>
          <w:szCs w:val="28"/>
        </w:rPr>
        <w:t>ない</w:t>
      </w:r>
      <w:r w:rsidR="00970190" w:rsidRPr="005E659D">
        <w:rPr>
          <w:rFonts w:hint="eastAsia"/>
          <w:sz w:val="22"/>
          <w:szCs w:val="28"/>
        </w:rPr>
        <w:t>が、提出者に無断で選定以外のために使用することは</w:t>
      </w:r>
      <w:r w:rsidR="00B95623" w:rsidRPr="005E659D">
        <w:rPr>
          <w:rFonts w:hint="eastAsia"/>
          <w:sz w:val="22"/>
          <w:szCs w:val="28"/>
        </w:rPr>
        <w:t>ない。</w:t>
      </w:r>
    </w:p>
    <w:p w14:paraId="7C07ADA3" w14:textId="303ADC63" w:rsidR="00970190" w:rsidRPr="005E659D" w:rsidRDefault="00A36406" w:rsidP="00773E7C">
      <w:pPr>
        <w:rPr>
          <w:sz w:val="22"/>
          <w:szCs w:val="28"/>
        </w:rPr>
      </w:pPr>
      <w:r w:rsidRPr="005E659D">
        <w:rPr>
          <w:sz w:val="22"/>
          <w:szCs w:val="28"/>
        </w:rPr>
        <w:lastRenderedPageBreak/>
        <w:t>（</w:t>
      </w:r>
      <w:r w:rsidR="00AF3961" w:rsidRPr="005E659D">
        <w:rPr>
          <w:rFonts w:hint="eastAsia"/>
          <w:sz w:val="22"/>
          <w:szCs w:val="28"/>
        </w:rPr>
        <w:t>３</w:t>
      </w:r>
      <w:r w:rsidRPr="005E659D">
        <w:rPr>
          <w:sz w:val="22"/>
          <w:szCs w:val="28"/>
        </w:rPr>
        <w:t>）</w:t>
      </w:r>
      <w:r w:rsidR="00B95623" w:rsidRPr="005E659D">
        <w:rPr>
          <w:rFonts w:hint="eastAsia"/>
          <w:sz w:val="22"/>
          <w:szCs w:val="28"/>
        </w:rPr>
        <w:t xml:space="preserve"> </w:t>
      </w:r>
      <w:r w:rsidR="00970190" w:rsidRPr="005E659D">
        <w:rPr>
          <w:rFonts w:hint="eastAsia"/>
          <w:sz w:val="22"/>
          <w:szCs w:val="28"/>
        </w:rPr>
        <w:t>書類の作成及び提出、説明にかかる費用は提出者の負担と</w:t>
      </w:r>
      <w:r w:rsidR="00B95623" w:rsidRPr="005E659D">
        <w:rPr>
          <w:rFonts w:hint="eastAsia"/>
          <w:sz w:val="22"/>
          <w:szCs w:val="28"/>
        </w:rPr>
        <w:t>する</w:t>
      </w:r>
      <w:r w:rsidR="00970190" w:rsidRPr="005E659D">
        <w:rPr>
          <w:rFonts w:hint="eastAsia"/>
          <w:sz w:val="22"/>
          <w:szCs w:val="28"/>
        </w:rPr>
        <w:t>。</w:t>
      </w:r>
    </w:p>
    <w:p w14:paraId="21A432CF" w14:textId="3F985E80" w:rsidR="00773E7C" w:rsidRPr="005E659D" w:rsidRDefault="00970190" w:rsidP="00773E7C">
      <w:pPr>
        <w:rPr>
          <w:sz w:val="22"/>
          <w:szCs w:val="28"/>
        </w:rPr>
      </w:pPr>
      <w:r w:rsidRPr="005E659D">
        <w:rPr>
          <w:rFonts w:hint="eastAsia"/>
          <w:sz w:val="22"/>
          <w:szCs w:val="28"/>
        </w:rPr>
        <w:t>（４</w:t>
      </w:r>
      <w:r w:rsidR="00773E7C" w:rsidRPr="005E659D">
        <w:rPr>
          <w:rFonts w:hint="eastAsia"/>
          <w:sz w:val="22"/>
          <w:szCs w:val="28"/>
        </w:rPr>
        <w:t>）</w:t>
      </w:r>
      <w:r w:rsidR="00B95623" w:rsidRPr="005E659D">
        <w:rPr>
          <w:rFonts w:hint="eastAsia"/>
          <w:sz w:val="22"/>
          <w:szCs w:val="28"/>
        </w:rPr>
        <w:t xml:space="preserve"> </w:t>
      </w:r>
      <w:r w:rsidRPr="005E659D">
        <w:rPr>
          <w:rFonts w:hint="eastAsia"/>
          <w:sz w:val="22"/>
          <w:szCs w:val="28"/>
        </w:rPr>
        <w:t>参加</w:t>
      </w:r>
      <w:r w:rsidR="00B95623" w:rsidRPr="005E659D">
        <w:rPr>
          <w:rFonts w:hint="eastAsia"/>
          <w:sz w:val="22"/>
          <w:szCs w:val="28"/>
        </w:rPr>
        <w:t>辞退</w:t>
      </w:r>
      <w:r w:rsidR="00621618" w:rsidRPr="005E659D">
        <w:rPr>
          <w:rFonts w:hint="eastAsia"/>
          <w:sz w:val="22"/>
          <w:szCs w:val="28"/>
        </w:rPr>
        <w:t>（様式第</w:t>
      </w:r>
      <w:r w:rsidR="005C7C15" w:rsidRPr="005E659D">
        <w:rPr>
          <w:rFonts w:hint="eastAsia"/>
          <w:sz w:val="22"/>
          <w:szCs w:val="28"/>
        </w:rPr>
        <w:t>6</w:t>
      </w:r>
      <w:r w:rsidR="00621618" w:rsidRPr="005E659D">
        <w:rPr>
          <w:rFonts w:hint="eastAsia"/>
          <w:sz w:val="22"/>
          <w:szCs w:val="28"/>
        </w:rPr>
        <w:t>号）</w:t>
      </w:r>
      <w:r w:rsidRPr="005E659D">
        <w:rPr>
          <w:rFonts w:hint="eastAsia"/>
          <w:sz w:val="22"/>
          <w:szCs w:val="28"/>
        </w:rPr>
        <w:t>は自由であり、辞退しても今後不利益となるような取扱は</w:t>
      </w:r>
      <w:r w:rsidR="00B95623" w:rsidRPr="005E659D">
        <w:rPr>
          <w:rFonts w:hint="eastAsia"/>
          <w:sz w:val="22"/>
          <w:szCs w:val="28"/>
        </w:rPr>
        <w:t>しない</w:t>
      </w:r>
      <w:r w:rsidRPr="005E659D">
        <w:rPr>
          <w:rFonts w:hint="eastAsia"/>
          <w:sz w:val="22"/>
          <w:szCs w:val="28"/>
        </w:rPr>
        <w:t>。</w:t>
      </w:r>
    </w:p>
    <w:p w14:paraId="79F842F3" w14:textId="77777777" w:rsidR="00B95623" w:rsidRPr="005E659D" w:rsidRDefault="00970190" w:rsidP="00773E7C">
      <w:pPr>
        <w:rPr>
          <w:sz w:val="22"/>
          <w:szCs w:val="28"/>
        </w:rPr>
      </w:pPr>
      <w:r w:rsidRPr="005E659D">
        <w:rPr>
          <w:rFonts w:hint="eastAsia"/>
          <w:sz w:val="22"/>
          <w:szCs w:val="28"/>
        </w:rPr>
        <w:t>（５）</w:t>
      </w:r>
      <w:r w:rsidR="00B95623" w:rsidRPr="005E659D">
        <w:rPr>
          <w:rFonts w:hint="eastAsia"/>
          <w:sz w:val="22"/>
          <w:szCs w:val="28"/>
        </w:rPr>
        <w:t xml:space="preserve"> </w:t>
      </w:r>
      <w:r w:rsidRPr="005E659D">
        <w:rPr>
          <w:rFonts w:hint="eastAsia"/>
          <w:sz w:val="22"/>
          <w:szCs w:val="28"/>
        </w:rPr>
        <w:t>松阪市情報公開条例（平成17年条例第6号）の規定に基づく情報公開請求があった場合</w:t>
      </w:r>
    </w:p>
    <w:p w14:paraId="1E1E014B" w14:textId="77777777" w:rsidR="00B95623" w:rsidRPr="005E659D" w:rsidRDefault="00970190" w:rsidP="00B95623">
      <w:pPr>
        <w:ind w:firstLineChars="200" w:firstLine="440"/>
        <w:rPr>
          <w:sz w:val="22"/>
          <w:szCs w:val="28"/>
        </w:rPr>
      </w:pPr>
      <w:r w:rsidRPr="005E659D">
        <w:rPr>
          <w:rFonts w:hint="eastAsia"/>
          <w:sz w:val="22"/>
          <w:szCs w:val="28"/>
        </w:rPr>
        <w:t>は、原則として</w:t>
      </w:r>
      <w:r w:rsidR="00C127DC" w:rsidRPr="005E659D">
        <w:rPr>
          <w:rFonts w:hint="eastAsia"/>
          <w:sz w:val="22"/>
          <w:szCs w:val="28"/>
        </w:rPr>
        <w:t>公開の対象文書と</w:t>
      </w:r>
      <w:r w:rsidR="00B95623" w:rsidRPr="005E659D">
        <w:rPr>
          <w:rFonts w:hint="eastAsia"/>
          <w:sz w:val="22"/>
          <w:szCs w:val="28"/>
        </w:rPr>
        <w:t>なる。</w:t>
      </w:r>
      <w:r w:rsidR="00C127DC" w:rsidRPr="005E659D">
        <w:rPr>
          <w:rFonts w:hint="eastAsia"/>
          <w:sz w:val="22"/>
          <w:szCs w:val="28"/>
        </w:rPr>
        <w:t>ただし、事業を営む上で、競争上または事業運営上の</w:t>
      </w:r>
    </w:p>
    <w:p w14:paraId="0D5611E8" w14:textId="77777777" w:rsidR="00B95623" w:rsidRPr="005E659D" w:rsidRDefault="00C127DC" w:rsidP="00B95623">
      <w:pPr>
        <w:ind w:firstLineChars="200" w:firstLine="440"/>
        <w:rPr>
          <w:sz w:val="22"/>
          <w:szCs w:val="28"/>
        </w:rPr>
      </w:pPr>
      <w:r w:rsidRPr="005E659D">
        <w:rPr>
          <w:rFonts w:hint="eastAsia"/>
          <w:sz w:val="22"/>
          <w:szCs w:val="28"/>
        </w:rPr>
        <w:t>地位その他正当な利益を害すると認められる情報は非公開となる場合が</w:t>
      </w:r>
      <w:r w:rsidR="00B95623" w:rsidRPr="005E659D">
        <w:rPr>
          <w:rFonts w:hint="eastAsia"/>
          <w:sz w:val="22"/>
          <w:szCs w:val="28"/>
        </w:rPr>
        <w:t>あ</w:t>
      </w:r>
      <w:r w:rsidRPr="005E659D">
        <w:rPr>
          <w:rFonts w:hint="eastAsia"/>
          <w:sz w:val="22"/>
          <w:szCs w:val="28"/>
        </w:rPr>
        <w:t>るため、この情報</w:t>
      </w:r>
    </w:p>
    <w:p w14:paraId="3985E2C7" w14:textId="77777777" w:rsidR="00B95623" w:rsidRPr="005E659D" w:rsidRDefault="00C127DC" w:rsidP="00B95623">
      <w:pPr>
        <w:ind w:firstLineChars="200" w:firstLine="440"/>
        <w:rPr>
          <w:sz w:val="22"/>
          <w:szCs w:val="28"/>
        </w:rPr>
      </w:pPr>
      <w:r w:rsidRPr="005E659D">
        <w:rPr>
          <w:rFonts w:hint="eastAsia"/>
          <w:sz w:val="22"/>
          <w:szCs w:val="28"/>
        </w:rPr>
        <w:t>に該当すると考える</w:t>
      </w:r>
      <w:r w:rsidR="00F674CE" w:rsidRPr="005E659D">
        <w:rPr>
          <w:rFonts w:hint="eastAsia"/>
          <w:sz w:val="22"/>
          <w:szCs w:val="28"/>
        </w:rPr>
        <w:t>部分がある場合には、あらかじめ文書により申し出て</w:t>
      </w:r>
      <w:r w:rsidR="00B95623" w:rsidRPr="005E659D">
        <w:rPr>
          <w:rFonts w:hint="eastAsia"/>
          <w:sz w:val="22"/>
          <w:szCs w:val="28"/>
        </w:rPr>
        <w:t>いただくこととする。</w:t>
      </w:r>
    </w:p>
    <w:p w14:paraId="6B55A316" w14:textId="501AB3B1" w:rsidR="00B95623" w:rsidRPr="005E659D" w:rsidRDefault="00F674CE" w:rsidP="00B95623">
      <w:pPr>
        <w:ind w:firstLineChars="200" w:firstLine="440"/>
        <w:rPr>
          <w:sz w:val="22"/>
          <w:szCs w:val="28"/>
        </w:rPr>
      </w:pPr>
      <w:r w:rsidRPr="005E659D">
        <w:rPr>
          <w:rFonts w:hint="eastAsia"/>
          <w:sz w:val="22"/>
          <w:szCs w:val="28"/>
        </w:rPr>
        <w:t>なお、本プロポーザルの受託候補者</w:t>
      </w:r>
      <w:r w:rsidR="004C4B84" w:rsidRPr="005E659D">
        <w:rPr>
          <w:rFonts w:hint="eastAsia"/>
          <w:sz w:val="22"/>
          <w:szCs w:val="28"/>
        </w:rPr>
        <w:t>決定</w:t>
      </w:r>
      <w:r w:rsidRPr="005E659D">
        <w:rPr>
          <w:rFonts w:hint="eastAsia"/>
          <w:sz w:val="22"/>
          <w:szCs w:val="28"/>
        </w:rPr>
        <w:t>前において、決定に影響が出る恐れがある情報につ</w:t>
      </w:r>
    </w:p>
    <w:p w14:paraId="3008F57F" w14:textId="5C6B52B1" w:rsidR="00A36406" w:rsidRPr="005E659D" w:rsidRDefault="00F674CE" w:rsidP="006E1FB7">
      <w:pPr>
        <w:ind w:firstLineChars="200" w:firstLine="440"/>
        <w:rPr>
          <w:sz w:val="22"/>
          <w:szCs w:val="28"/>
        </w:rPr>
      </w:pPr>
      <w:r w:rsidRPr="005E659D">
        <w:rPr>
          <w:rFonts w:hint="eastAsia"/>
          <w:sz w:val="22"/>
          <w:szCs w:val="28"/>
        </w:rPr>
        <w:t>いては決定後に開示</w:t>
      </w:r>
      <w:r w:rsidR="00B95623" w:rsidRPr="005E659D">
        <w:rPr>
          <w:rFonts w:hint="eastAsia"/>
          <w:sz w:val="22"/>
          <w:szCs w:val="28"/>
        </w:rPr>
        <w:t>する。</w:t>
      </w:r>
    </w:p>
    <w:sectPr w:rsidR="00A36406" w:rsidRPr="005E659D" w:rsidSect="00E271D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FC1A" w14:textId="77777777" w:rsidR="00544EB2" w:rsidRDefault="00544EB2" w:rsidP="00544EB2">
      <w:r>
        <w:separator/>
      </w:r>
    </w:p>
  </w:endnote>
  <w:endnote w:type="continuationSeparator" w:id="0">
    <w:p w14:paraId="304C110F" w14:textId="77777777" w:rsidR="00544EB2" w:rsidRDefault="00544EB2" w:rsidP="0054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48F9" w14:textId="77777777" w:rsidR="00544EB2" w:rsidRDefault="00544EB2" w:rsidP="00544EB2">
      <w:r>
        <w:separator/>
      </w:r>
    </w:p>
  </w:footnote>
  <w:footnote w:type="continuationSeparator" w:id="0">
    <w:p w14:paraId="22FD1DF6" w14:textId="77777777" w:rsidR="00544EB2" w:rsidRDefault="00544EB2" w:rsidP="00544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354"/>
    <w:multiLevelType w:val="hybridMultilevel"/>
    <w:tmpl w:val="B52E3410"/>
    <w:lvl w:ilvl="0" w:tplc="94BA300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CB1566"/>
    <w:multiLevelType w:val="hybridMultilevel"/>
    <w:tmpl w:val="E8024D98"/>
    <w:lvl w:ilvl="0" w:tplc="A4F268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DEB2730"/>
    <w:multiLevelType w:val="hybridMultilevel"/>
    <w:tmpl w:val="3A86BADA"/>
    <w:lvl w:ilvl="0" w:tplc="24E486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9587689">
    <w:abstractNumId w:val="0"/>
  </w:num>
  <w:num w:numId="2" w16cid:durableId="2108848915">
    <w:abstractNumId w:val="1"/>
  </w:num>
  <w:num w:numId="3" w16cid:durableId="103234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C0"/>
    <w:rsid w:val="000027A2"/>
    <w:rsid w:val="0001595D"/>
    <w:rsid w:val="00020B91"/>
    <w:rsid w:val="000466B5"/>
    <w:rsid w:val="00060761"/>
    <w:rsid w:val="00071045"/>
    <w:rsid w:val="000A3F56"/>
    <w:rsid w:val="000C2E0E"/>
    <w:rsid w:val="000F7A98"/>
    <w:rsid w:val="00105968"/>
    <w:rsid w:val="00107343"/>
    <w:rsid w:val="0014251A"/>
    <w:rsid w:val="001551AB"/>
    <w:rsid w:val="00155D0A"/>
    <w:rsid w:val="00182BC0"/>
    <w:rsid w:val="001A1841"/>
    <w:rsid w:val="001E6E39"/>
    <w:rsid w:val="001F7339"/>
    <w:rsid w:val="00204C1E"/>
    <w:rsid w:val="00215E73"/>
    <w:rsid w:val="00216497"/>
    <w:rsid w:val="002170F5"/>
    <w:rsid w:val="0023232B"/>
    <w:rsid w:val="00253088"/>
    <w:rsid w:val="00261C14"/>
    <w:rsid w:val="0027287D"/>
    <w:rsid w:val="00285E90"/>
    <w:rsid w:val="00290A1D"/>
    <w:rsid w:val="002933AC"/>
    <w:rsid w:val="002C634D"/>
    <w:rsid w:val="002F6CEB"/>
    <w:rsid w:val="00377AB9"/>
    <w:rsid w:val="00397FAA"/>
    <w:rsid w:val="003D0D0E"/>
    <w:rsid w:val="003F7C6C"/>
    <w:rsid w:val="00424516"/>
    <w:rsid w:val="00426E92"/>
    <w:rsid w:val="00431336"/>
    <w:rsid w:val="004578C5"/>
    <w:rsid w:val="00460674"/>
    <w:rsid w:val="00472C61"/>
    <w:rsid w:val="0047451B"/>
    <w:rsid w:val="004960A4"/>
    <w:rsid w:val="004B7A88"/>
    <w:rsid w:val="004C0665"/>
    <w:rsid w:val="004C4B84"/>
    <w:rsid w:val="004D3ADB"/>
    <w:rsid w:val="004D5D79"/>
    <w:rsid w:val="004E069F"/>
    <w:rsid w:val="004E0A09"/>
    <w:rsid w:val="004E6E63"/>
    <w:rsid w:val="004F2130"/>
    <w:rsid w:val="004F3DB4"/>
    <w:rsid w:val="0050747D"/>
    <w:rsid w:val="00517FD3"/>
    <w:rsid w:val="00525EAE"/>
    <w:rsid w:val="00526EA2"/>
    <w:rsid w:val="0054301E"/>
    <w:rsid w:val="00544EB2"/>
    <w:rsid w:val="0056011A"/>
    <w:rsid w:val="005643EB"/>
    <w:rsid w:val="00573F14"/>
    <w:rsid w:val="00575189"/>
    <w:rsid w:val="00581689"/>
    <w:rsid w:val="00590CB3"/>
    <w:rsid w:val="005B1010"/>
    <w:rsid w:val="005C7C15"/>
    <w:rsid w:val="005E659D"/>
    <w:rsid w:val="00621618"/>
    <w:rsid w:val="00622B70"/>
    <w:rsid w:val="00647FE3"/>
    <w:rsid w:val="006538A1"/>
    <w:rsid w:val="00663A96"/>
    <w:rsid w:val="00685E67"/>
    <w:rsid w:val="0069591B"/>
    <w:rsid w:val="006B4241"/>
    <w:rsid w:val="006B66B1"/>
    <w:rsid w:val="006D6D67"/>
    <w:rsid w:val="006E1FB7"/>
    <w:rsid w:val="006F57E1"/>
    <w:rsid w:val="007129D0"/>
    <w:rsid w:val="007267DA"/>
    <w:rsid w:val="00773E7C"/>
    <w:rsid w:val="00792A0D"/>
    <w:rsid w:val="007A2007"/>
    <w:rsid w:val="007D1BC2"/>
    <w:rsid w:val="007E6B52"/>
    <w:rsid w:val="00814FB6"/>
    <w:rsid w:val="00854AAE"/>
    <w:rsid w:val="00856F9A"/>
    <w:rsid w:val="00866BAD"/>
    <w:rsid w:val="00876D64"/>
    <w:rsid w:val="00893233"/>
    <w:rsid w:val="00894CDB"/>
    <w:rsid w:val="00896233"/>
    <w:rsid w:val="008A12BD"/>
    <w:rsid w:val="008C4E27"/>
    <w:rsid w:val="008C74C7"/>
    <w:rsid w:val="008E2E71"/>
    <w:rsid w:val="008E2F99"/>
    <w:rsid w:val="008E2FDE"/>
    <w:rsid w:val="008F1057"/>
    <w:rsid w:val="00906DBC"/>
    <w:rsid w:val="00920B43"/>
    <w:rsid w:val="009258C5"/>
    <w:rsid w:val="00936FA5"/>
    <w:rsid w:val="009533BB"/>
    <w:rsid w:val="00970190"/>
    <w:rsid w:val="009732C1"/>
    <w:rsid w:val="00981623"/>
    <w:rsid w:val="00986596"/>
    <w:rsid w:val="009A65D6"/>
    <w:rsid w:val="009E7F86"/>
    <w:rsid w:val="00A20275"/>
    <w:rsid w:val="00A20F4D"/>
    <w:rsid w:val="00A271EF"/>
    <w:rsid w:val="00A36406"/>
    <w:rsid w:val="00A47FC5"/>
    <w:rsid w:val="00A53C92"/>
    <w:rsid w:val="00A760D1"/>
    <w:rsid w:val="00A8348C"/>
    <w:rsid w:val="00A97621"/>
    <w:rsid w:val="00AB5A62"/>
    <w:rsid w:val="00AB5F61"/>
    <w:rsid w:val="00AC5A4D"/>
    <w:rsid w:val="00AD71FC"/>
    <w:rsid w:val="00AF18F8"/>
    <w:rsid w:val="00AF3961"/>
    <w:rsid w:val="00B3132D"/>
    <w:rsid w:val="00B95623"/>
    <w:rsid w:val="00B96A5D"/>
    <w:rsid w:val="00BA6BD7"/>
    <w:rsid w:val="00BB366D"/>
    <w:rsid w:val="00BB694D"/>
    <w:rsid w:val="00BF005D"/>
    <w:rsid w:val="00C127DC"/>
    <w:rsid w:val="00C34DB4"/>
    <w:rsid w:val="00C44155"/>
    <w:rsid w:val="00C44A53"/>
    <w:rsid w:val="00C52AE8"/>
    <w:rsid w:val="00C56305"/>
    <w:rsid w:val="00C90DE7"/>
    <w:rsid w:val="00C927C9"/>
    <w:rsid w:val="00CC3897"/>
    <w:rsid w:val="00CD3488"/>
    <w:rsid w:val="00CD5639"/>
    <w:rsid w:val="00CD6E9E"/>
    <w:rsid w:val="00CE7EC6"/>
    <w:rsid w:val="00CF785A"/>
    <w:rsid w:val="00CF7A0C"/>
    <w:rsid w:val="00D0380E"/>
    <w:rsid w:val="00D43715"/>
    <w:rsid w:val="00D46017"/>
    <w:rsid w:val="00D814D7"/>
    <w:rsid w:val="00DB3FFA"/>
    <w:rsid w:val="00DB752D"/>
    <w:rsid w:val="00DD58E5"/>
    <w:rsid w:val="00DF6FA4"/>
    <w:rsid w:val="00E04BC7"/>
    <w:rsid w:val="00E138C6"/>
    <w:rsid w:val="00E271D1"/>
    <w:rsid w:val="00E5212D"/>
    <w:rsid w:val="00E6238D"/>
    <w:rsid w:val="00E63AF1"/>
    <w:rsid w:val="00E65E59"/>
    <w:rsid w:val="00E9230E"/>
    <w:rsid w:val="00E9308D"/>
    <w:rsid w:val="00E94ABA"/>
    <w:rsid w:val="00E9719A"/>
    <w:rsid w:val="00EC5C8D"/>
    <w:rsid w:val="00EC7FE9"/>
    <w:rsid w:val="00ED394B"/>
    <w:rsid w:val="00ED62E6"/>
    <w:rsid w:val="00ED67AE"/>
    <w:rsid w:val="00F03A3B"/>
    <w:rsid w:val="00F117D7"/>
    <w:rsid w:val="00F131DA"/>
    <w:rsid w:val="00F4080B"/>
    <w:rsid w:val="00F674CE"/>
    <w:rsid w:val="00F7332C"/>
    <w:rsid w:val="00F77D5D"/>
    <w:rsid w:val="00F862C0"/>
    <w:rsid w:val="00F914BF"/>
    <w:rsid w:val="00FB0B79"/>
    <w:rsid w:val="00FC0500"/>
    <w:rsid w:val="00FC1124"/>
    <w:rsid w:val="00FD20D1"/>
    <w:rsid w:val="00FD2B91"/>
    <w:rsid w:val="00FE0AF1"/>
    <w:rsid w:val="00FF1598"/>
    <w:rsid w:val="00FF4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671D288"/>
  <w15:chartTrackingRefBased/>
  <w15:docId w15:val="{2751346F-BADC-470F-A40A-734043E0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62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2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2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62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2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2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2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2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2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62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2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2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62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2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2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2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2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2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62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6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2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6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2C0"/>
    <w:pPr>
      <w:spacing w:before="160" w:after="160"/>
      <w:jc w:val="center"/>
    </w:pPr>
    <w:rPr>
      <w:i/>
      <w:iCs/>
      <w:color w:val="404040" w:themeColor="text1" w:themeTint="BF"/>
    </w:rPr>
  </w:style>
  <w:style w:type="character" w:customStyle="1" w:styleId="a8">
    <w:name w:val="引用文 (文字)"/>
    <w:basedOn w:val="a0"/>
    <w:link w:val="a7"/>
    <w:uiPriority w:val="29"/>
    <w:rsid w:val="00F862C0"/>
    <w:rPr>
      <w:i/>
      <w:iCs/>
      <w:color w:val="404040" w:themeColor="text1" w:themeTint="BF"/>
    </w:rPr>
  </w:style>
  <w:style w:type="paragraph" w:styleId="a9">
    <w:name w:val="List Paragraph"/>
    <w:basedOn w:val="a"/>
    <w:uiPriority w:val="34"/>
    <w:qFormat/>
    <w:rsid w:val="00F862C0"/>
    <w:pPr>
      <w:ind w:left="720"/>
      <w:contextualSpacing/>
    </w:pPr>
  </w:style>
  <w:style w:type="character" w:styleId="21">
    <w:name w:val="Intense Emphasis"/>
    <w:basedOn w:val="a0"/>
    <w:uiPriority w:val="21"/>
    <w:qFormat/>
    <w:rsid w:val="00F862C0"/>
    <w:rPr>
      <w:i/>
      <w:iCs/>
      <w:color w:val="0F4761" w:themeColor="accent1" w:themeShade="BF"/>
    </w:rPr>
  </w:style>
  <w:style w:type="paragraph" w:styleId="22">
    <w:name w:val="Intense Quote"/>
    <w:basedOn w:val="a"/>
    <w:next w:val="a"/>
    <w:link w:val="23"/>
    <w:uiPriority w:val="30"/>
    <w:qFormat/>
    <w:rsid w:val="00F8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2C0"/>
    <w:rPr>
      <w:i/>
      <w:iCs/>
      <w:color w:val="0F4761" w:themeColor="accent1" w:themeShade="BF"/>
    </w:rPr>
  </w:style>
  <w:style w:type="character" w:styleId="24">
    <w:name w:val="Intense Reference"/>
    <w:basedOn w:val="a0"/>
    <w:uiPriority w:val="32"/>
    <w:qFormat/>
    <w:rsid w:val="00F862C0"/>
    <w:rPr>
      <w:b/>
      <w:bCs/>
      <w:smallCaps/>
      <w:color w:val="0F4761" w:themeColor="accent1" w:themeShade="BF"/>
      <w:spacing w:val="5"/>
    </w:rPr>
  </w:style>
  <w:style w:type="table" w:styleId="aa">
    <w:name w:val="Table Grid"/>
    <w:basedOn w:val="a1"/>
    <w:uiPriority w:val="39"/>
    <w:rsid w:val="00ED6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44EB2"/>
    <w:pPr>
      <w:tabs>
        <w:tab w:val="center" w:pos="4252"/>
        <w:tab w:val="right" w:pos="8504"/>
      </w:tabs>
      <w:snapToGrid w:val="0"/>
    </w:pPr>
  </w:style>
  <w:style w:type="character" w:customStyle="1" w:styleId="ac">
    <w:name w:val="ヘッダー (文字)"/>
    <w:basedOn w:val="a0"/>
    <w:link w:val="ab"/>
    <w:uiPriority w:val="99"/>
    <w:rsid w:val="00544EB2"/>
  </w:style>
  <w:style w:type="paragraph" w:styleId="ad">
    <w:name w:val="footer"/>
    <w:basedOn w:val="a"/>
    <w:link w:val="ae"/>
    <w:uiPriority w:val="99"/>
    <w:unhideWhenUsed/>
    <w:rsid w:val="00544EB2"/>
    <w:pPr>
      <w:tabs>
        <w:tab w:val="center" w:pos="4252"/>
        <w:tab w:val="right" w:pos="8504"/>
      </w:tabs>
      <w:snapToGrid w:val="0"/>
    </w:pPr>
  </w:style>
  <w:style w:type="character" w:customStyle="1" w:styleId="ae">
    <w:name w:val="フッター (文字)"/>
    <w:basedOn w:val="a0"/>
    <w:link w:val="ad"/>
    <w:uiPriority w:val="99"/>
    <w:rsid w:val="00544EB2"/>
  </w:style>
  <w:style w:type="character" w:styleId="af">
    <w:name w:val="Hyperlink"/>
    <w:basedOn w:val="a0"/>
    <w:uiPriority w:val="99"/>
    <w:unhideWhenUsed/>
    <w:rsid w:val="00FC1124"/>
    <w:rPr>
      <w:color w:val="467886" w:themeColor="hyperlink"/>
      <w:u w:val="single"/>
    </w:rPr>
  </w:style>
  <w:style w:type="character" w:styleId="af0">
    <w:name w:val="Unresolved Mention"/>
    <w:basedOn w:val="a0"/>
    <w:uiPriority w:val="99"/>
    <w:semiHidden/>
    <w:unhideWhenUsed/>
    <w:rsid w:val="00FC1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katei.c@city.matsusaka.mi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BF11-494D-4AF9-9643-857A1118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5</Pages>
  <Words>600</Words>
  <Characters>3422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美馬　ちづる</dc:creator>
  <cp:keywords/>
  <dc:description/>
  <cp:lastModifiedBy>白木　智子</cp:lastModifiedBy>
  <cp:revision>53</cp:revision>
  <cp:lastPrinted>2026-05-01T00:44:00Z</cp:lastPrinted>
  <dcterms:created xsi:type="dcterms:W3CDTF">2026-04-13T00:05:00Z</dcterms:created>
  <dcterms:modified xsi:type="dcterms:W3CDTF">2026-05-19T04:39:00Z</dcterms:modified>
</cp:coreProperties>
</file>