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DE" w:rsidRPr="0052454E" w:rsidRDefault="00CD79DE" w:rsidP="00CD79DE">
      <w:pPr>
        <w:rPr>
          <w:rFonts w:ascii="ＭＳ 明朝" w:eastAsia="ＭＳ 明朝" w:hAnsi="ＭＳ 明朝"/>
          <w:sz w:val="24"/>
          <w:szCs w:val="24"/>
        </w:rPr>
      </w:pPr>
    </w:p>
    <w:p w:rsidR="00CD79DE" w:rsidRPr="0052454E" w:rsidRDefault="00CD79DE" w:rsidP="00CD79DE">
      <w:pPr>
        <w:rPr>
          <w:rFonts w:ascii="ＭＳ 明朝" w:eastAsia="ＭＳ 明朝" w:hAnsi="ＭＳ 明朝"/>
          <w:sz w:val="24"/>
          <w:szCs w:val="24"/>
        </w:rPr>
      </w:pPr>
      <w:r w:rsidRPr="0052454E">
        <w:rPr>
          <w:rFonts w:ascii="ＭＳ 明朝" w:eastAsia="ＭＳ 明朝" w:hAnsi="ＭＳ 明朝" w:hint="eastAsia"/>
          <w:sz w:val="24"/>
          <w:szCs w:val="24"/>
        </w:rPr>
        <w:t>添付様式第１号（第７条関係）</w:t>
      </w:r>
    </w:p>
    <w:p w:rsidR="00CD79DE" w:rsidRPr="0052454E" w:rsidRDefault="00CD79DE" w:rsidP="00CD79DE">
      <w:pPr>
        <w:rPr>
          <w:rFonts w:ascii="ＭＳ 明朝" w:eastAsia="ＭＳ 明朝" w:hAnsi="ＭＳ 明朝"/>
          <w:sz w:val="24"/>
          <w:szCs w:val="24"/>
        </w:rPr>
      </w:pPr>
      <w:r w:rsidRPr="0052454E">
        <w:rPr>
          <w:rFonts w:ascii="ＭＳ 明朝" w:eastAsia="ＭＳ 明朝" w:hAnsi="ＭＳ 明朝"/>
          <w:sz w:val="24"/>
          <w:szCs w:val="24"/>
        </w:rPr>
        <w:t>松阪市副業人材活用支援補助金事業計画書</w:t>
      </w:r>
    </w:p>
    <w:p w:rsidR="00CD79DE" w:rsidRPr="0052454E" w:rsidRDefault="00CD79DE" w:rsidP="00CD79DE">
      <w:pPr>
        <w:rPr>
          <w:rFonts w:ascii="ＭＳ 明朝" w:eastAsia="ＭＳ 明朝" w:hAnsi="ＭＳ 明朝"/>
          <w:sz w:val="24"/>
          <w:szCs w:val="24"/>
        </w:rPr>
      </w:pPr>
    </w:p>
    <w:p w:rsidR="00CD79DE" w:rsidRPr="0052454E" w:rsidRDefault="00CD79DE" w:rsidP="00CD79DE">
      <w:pPr>
        <w:rPr>
          <w:rFonts w:ascii="ＭＳ 明朝" w:eastAsia="ＭＳ 明朝" w:hAnsi="ＭＳ 明朝"/>
          <w:sz w:val="24"/>
          <w:szCs w:val="24"/>
        </w:rPr>
      </w:pPr>
      <w:r w:rsidRPr="0052454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52454E">
        <w:rPr>
          <w:rFonts w:ascii="ＭＳ 明朝" w:eastAsia="ＭＳ 明朝" w:hAnsi="ＭＳ 明朝" w:hint="eastAsia"/>
          <w:sz w:val="24"/>
          <w:szCs w:val="24"/>
        </w:rPr>
        <w:t>会社概要（法人名・本社所在地・資本金・正規従業員・業種・主な事業内容）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79DE" w:rsidRPr="0052454E" w:rsidTr="00BB24E5">
        <w:tc>
          <w:tcPr>
            <w:tcW w:w="8494" w:type="dxa"/>
          </w:tcPr>
          <w:p w:rsidR="00CD79DE" w:rsidRPr="0052454E" w:rsidRDefault="00CD79DE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D79DE" w:rsidRPr="0052454E" w:rsidRDefault="00CD79DE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D79DE" w:rsidRPr="0052454E" w:rsidRDefault="00CD79DE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D79DE" w:rsidRPr="0052454E" w:rsidRDefault="00CD79DE" w:rsidP="00CD79DE">
      <w:pPr>
        <w:rPr>
          <w:rFonts w:ascii="ＭＳ 明朝" w:eastAsia="ＭＳ 明朝" w:hAnsi="ＭＳ 明朝"/>
          <w:sz w:val="24"/>
          <w:szCs w:val="24"/>
        </w:rPr>
      </w:pPr>
      <w:r w:rsidRPr="0052454E">
        <w:rPr>
          <w:rFonts w:ascii="ＭＳ 明朝" w:eastAsia="ＭＳ 明朝" w:hAnsi="ＭＳ 明朝" w:hint="eastAsia"/>
          <w:sz w:val="24"/>
          <w:szCs w:val="24"/>
        </w:rPr>
        <w:t xml:space="preserve">　※企業パンフレット等でも可</w:t>
      </w:r>
    </w:p>
    <w:p w:rsidR="00CD79DE" w:rsidRPr="0052454E" w:rsidRDefault="00CD79DE" w:rsidP="00CD79DE">
      <w:pPr>
        <w:rPr>
          <w:rFonts w:ascii="ＭＳ 明朝" w:eastAsia="ＭＳ 明朝" w:hAnsi="ＭＳ 明朝"/>
          <w:sz w:val="24"/>
          <w:szCs w:val="24"/>
        </w:rPr>
      </w:pPr>
      <w:r w:rsidRPr="0052454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52454E">
        <w:rPr>
          <w:rFonts w:ascii="ＭＳ 明朝" w:eastAsia="ＭＳ 明朝" w:hAnsi="ＭＳ 明朝" w:hint="eastAsia"/>
          <w:sz w:val="24"/>
          <w:szCs w:val="24"/>
        </w:rPr>
        <w:t>現状・課題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79DE" w:rsidRPr="0052454E" w:rsidTr="00BB24E5">
        <w:tc>
          <w:tcPr>
            <w:tcW w:w="8494" w:type="dxa"/>
          </w:tcPr>
          <w:p w:rsidR="00CD79DE" w:rsidRPr="0052454E" w:rsidRDefault="00CD79DE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D79DE" w:rsidRPr="0052454E" w:rsidRDefault="00CD79DE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D79DE" w:rsidRPr="0052454E" w:rsidRDefault="00CD79DE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D79DE" w:rsidRPr="0052454E" w:rsidRDefault="00CD79DE" w:rsidP="00CD79DE">
      <w:pPr>
        <w:rPr>
          <w:rFonts w:ascii="ＭＳ 明朝" w:eastAsia="ＭＳ 明朝" w:hAnsi="ＭＳ 明朝"/>
          <w:sz w:val="24"/>
          <w:szCs w:val="24"/>
        </w:rPr>
      </w:pPr>
    </w:p>
    <w:p w:rsidR="00CD79DE" w:rsidRPr="0052454E" w:rsidRDefault="00CD79DE" w:rsidP="00CD79DE">
      <w:pPr>
        <w:rPr>
          <w:rFonts w:ascii="ＭＳ 明朝" w:eastAsia="ＭＳ 明朝" w:hAnsi="ＭＳ 明朝"/>
          <w:sz w:val="24"/>
          <w:szCs w:val="24"/>
        </w:rPr>
      </w:pPr>
      <w:r w:rsidRPr="0052454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52454E">
        <w:rPr>
          <w:rFonts w:ascii="ＭＳ 明朝" w:eastAsia="ＭＳ 明朝" w:hAnsi="ＭＳ 明朝" w:hint="eastAsia"/>
          <w:sz w:val="24"/>
          <w:szCs w:val="24"/>
        </w:rPr>
        <w:t>雇用計画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CD79DE" w:rsidRPr="0052454E" w:rsidTr="00BB24E5">
        <w:tc>
          <w:tcPr>
            <w:tcW w:w="2155" w:type="dxa"/>
          </w:tcPr>
          <w:p w:rsidR="00CD79DE" w:rsidRPr="0052454E" w:rsidRDefault="00CD79DE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業務内容及び必要性</w:t>
            </w:r>
          </w:p>
        </w:tc>
        <w:tc>
          <w:tcPr>
            <w:tcW w:w="6339" w:type="dxa"/>
          </w:tcPr>
          <w:p w:rsidR="00CD79DE" w:rsidRPr="0052454E" w:rsidRDefault="00CD79DE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D79DE" w:rsidRPr="0052454E" w:rsidRDefault="00CD79DE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79DE" w:rsidRPr="0052454E" w:rsidTr="00BB24E5">
        <w:tc>
          <w:tcPr>
            <w:tcW w:w="2155" w:type="dxa"/>
          </w:tcPr>
          <w:p w:rsidR="00CD79DE" w:rsidRPr="0052454E" w:rsidRDefault="00CD79DE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必要な免許・資格</w:t>
            </w:r>
          </w:p>
        </w:tc>
        <w:tc>
          <w:tcPr>
            <w:tcW w:w="6339" w:type="dxa"/>
          </w:tcPr>
          <w:p w:rsidR="00CD79DE" w:rsidRPr="0052454E" w:rsidRDefault="00CD79DE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79DE" w:rsidRPr="0052454E" w:rsidTr="00BB24E5">
        <w:tc>
          <w:tcPr>
            <w:tcW w:w="2155" w:type="dxa"/>
          </w:tcPr>
          <w:p w:rsidR="00CD79DE" w:rsidRPr="0052454E" w:rsidRDefault="00CD79DE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雇用内容</w:t>
            </w:r>
          </w:p>
        </w:tc>
        <w:tc>
          <w:tcPr>
            <w:tcW w:w="6339" w:type="dxa"/>
          </w:tcPr>
          <w:p w:rsidR="00CD79DE" w:rsidRPr="0052454E" w:rsidRDefault="00CD79DE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79DE" w:rsidRPr="0052454E" w:rsidTr="00BB24E5">
        <w:tc>
          <w:tcPr>
            <w:tcW w:w="2155" w:type="dxa"/>
          </w:tcPr>
          <w:p w:rsidR="00CD79DE" w:rsidRPr="0052454E" w:rsidRDefault="00CD79DE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雇用形態</w:t>
            </w:r>
          </w:p>
        </w:tc>
        <w:tc>
          <w:tcPr>
            <w:tcW w:w="6339" w:type="dxa"/>
          </w:tcPr>
          <w:p w:rsidR="00CD79DE" w:rsidRPr="0052454E" w:rsidRDefault="00CD79DE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常勤　・　非常勤　・　Web</w:t>
            </w:r>
          </w:p>
        </w:tc>
      </w:tr>
      <w:tr w:rsidR="00CD79DE" w:rsidRPr="0052454E" w:rsidTr="00BB24E5">
        <w:tc>
          <w:tcPr>
            <w:tcW w:w="2155" w:type="dxa"/>
          </w:tcPr>
          <w:p w:rsidR="00CD79DE" w:rsidRPr="0052454E" w:rsidRDefault="00CD79DE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雇用期間</w:t>
            </w:r>
          </w:p>
        </w:tc>
        <w:tc>
          <w:tcPr>
            <w:tcW w:w="6339" w:type="dxa"/>
          </w:tcPr>
          <w:p w:rsidR="00CD79DE" w:rsidRPr="0052454E" w:rsidRDefault="00CD79DE" w:rsidP="00BB24E5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～　　　年　　　　月</w:t>
            </w:r>
          </w:p>
        </w:tc>
      </w:tr>
    </w:tbl>
    <w:p w:rsidR="00CD79DE" w:rsidRPr="0052454E" w:rsidRDefault="00CD79DE" w:rsidP="00CD79DE">
      <w:pPr>
        <w:rPr>
          <w:rFonts w:ascii="ＭＳ 明朝" w:eastAsia="ＭＳ 明朝" w:hAnsi="ＭＳ 明朝"/>
          <w:sz w:val="24"/>
          <w:szCs w:val="24"/>
        </w:rPr>
      </w:pPr>
    </w:p>
    <w:p w:rsidR="00CD79DE" w:rsidRPr="0052454E" w:rsidRDefault="00CD79DE" w:rsidP="00CD79DE">
      <w:pPr>
        <w:rPr>
          <w:rFonts w:ascii="ＭＳ 明朝" w:eastAsia="ＭＳ 明朝" w:hAnsi="ＭＳ 明朝"/>
          <w:sz w:val="24"/>
          <w:szCs w:val="24"/>
        </w:rPr>
      </w:pPr>
      <w:r w:rsidRPr="0052454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52454E">
        <w:rPr>
          <w:rFonts w:ascii="ＭＳ 明朝" w:eastAsia="ＭＳ 明朝" w:hAnsi="ＭＳ 明朝" w:hint="eastAsia"/>
          <w:sz w:val="24"/>
          <w:szCs w:val="24"/>
        </w:rPr>
        <w:t>成果目標（期待する事業効果）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79DE" w:rsidRPr="0052454E" w:rsidTr="00BB24E5">
        <w:tc>
          <w:tcPr>
            <w:tcW w:w="8494" w:type="dxa"/>
          </w:tcPr>
          <w:p w:rsidR="00CD79DE" w:rsidRPr="0052454E" w:rsidRDefault="00CD79DE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D79DE" w:rsidRPr="0052454E" w:rsidRDefault="00CD79DE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D79DE" w:rsidRPr="0052454E" w:rsidRDefault="00CD79DE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D79DE" w:rsidRPr="0052454E" w:rsidRDefault="00CD79DE" w:rsidP="00CD79D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52454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52454E">
        <w:rPr>
          <w:rFonts w:ascii="ＭＳ 明朝" w:eastAsia="ＭＳ 明朝" w:hAnsi="ＭＳ 明朝" w:hint="eastAsia"/>
          <w:sz w:val="24"/>
          <w:szCs w:val="24"/>
        </w:rPr>
        <w:t>想定経費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D79DE" w:rsidRPr="0052454E" w:rsidTr="00BB24E5">
        <w:tc>
          <w:tcPr>
            <w:tcW w:w="2123" w:type="dxa"/>
          </w:tcPr>
          <w:p w:rsidR="00CD79DE" w:rsidRPr="0052454E" w:rsidRDefault="00CD79DE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経費の種類</w:t>
            </w:r>
          </w:p>
        </w:tc>
        <w:tc>
          <w:tcPr>
            <w:tcW w:w="2123" w:type="dxa"/>
          </w:tcPr>
          <w:p w:rsidR="00CD79DE" w:rsidRPr="0052454E" w:rsidRDefault="00CD79DE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2124" w:type="dxa"/>
          </w:tcPr>
          <w:p w:rsidR="00CD79DE" w:rsidRPr="0052454E" w:rsidRDefault="00CD79DE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2124" w:type="dxa"/>
          </w:tcPr>
          <w:p w:rsidR="00CD79DE" w:rsidRPr="0052454E" w:rsidRDefault="00CD79DE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支払時期</w:t>
            </w:r>
          </w:p>
        </w:tc>
      </w:tr>
      <w:tr w:rsidR="00CD79DE" w:rsidRPr="0052454E" w:rsidTr="00BB24E5">
        <w:tc>
          <w:tcPr>
            <w:tcW w:w="2123" w:type="dxa"/>
          </w:tcPr>
          <w:p w:rsidR="00CD79DE" w:rsidRPr="0052454E" w:rsidRDefault="00CD79DE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基本給</w:t>
            </w:r>
          </w:p>
        </w:tc>
        <w:tc>
          <w:tcPr>
            <w:tcW w:w="2123" w:type="dxa"/>
          </w:tcPr>
          <w:p w:rsidR="00CD79DE" w:rsidRPr="0052454E" w:rsidRDefault="00CD79DE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CD79DE" w:rsidRPr="0052454E" w:rsidRDefault="00CD79DE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CD79DE" w:rsidRPr="0052454E" w:rsidRDefault="00CD79DE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79DE" w:rsidRPr="0052454E" w:rsidTr="00BB24E5">
        <w:tc>
          <w:tcPr>
            <w:tcW w:w="2123" w:type="dxa"/>
          </w:tcPr>
          <w:p w:rsidR="00CD79DE" w:rsidRPr="0052454E" w:rsidRDefault="00CD79DE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手数料</w:t>
            </w:r>
          </w:p>
        </w:tc>
        <w:tc>
          <w:tcPr>
            <w:tcW w:w="2123" w:type="dxa"/>
          </w:tcPr>
          <w:p w:rsidR="00CD79DE" w:rsidRPr="0052454E" w:rsidRDefault="00CD79DE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CD79DE" w:rsidRPr="0052454E" w:rsidRDefault="00CD79DE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CD79DE" w:rsidRPr="0052454E" w:rsidRDefault="00CD79DE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79DE" w:rsidRPr="0052454E" w:rsidTr="00BB24E5">
        <w:tc>
          <w:tcPr>
            <w:tcW w:w="2123" w:type="dxa"/>
          </w:tcPr>
          <w:p w:rsidR="00CD79DE" w:rsidRPr="0052454E" w:rsidRDefault="00CD79DE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その他（旅費等）</w:t>
            </w:r>
          </w:p>
        </w:tc>
        <w:tc>
          <w:tcPr>
            <w:tcW w:w="2123" w:type="dxa"/>
          </w:tcPr>
          <w:p w:rsidR="00CD79DE" w:rsidRPr="0052454E" w:rsidRDefault="00CD79DE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CD79DE" w:rsidRPr="0052454E" w:rsidRDefault="00CD79DE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CD79DE" w:rsidRPr="0052454E" w:rsidRDefault="00CD79DE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79DE" w:rsidRPr="0052454E" w:rsidTr="00BB24E5">
        <w:tc>
          <w:tcPr>
            <w:tcW w:w="4246" w:type="dxa"/>
            <w:gridSpan w:val="2"/>
          </w:tcPr>
          <w:p w:rsidR="00CD79DE" w:rsidRPr="0052454E" w:rsidRDefault="00CD79DE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4248" w:type="dxa"/>
            <w:gridSpan w:val="2"/>
          </w:tcPr>
          <w:p w:rsidR="00CD79DE" w:rsidRPr="0052454E" w:rsidRDefault="00CD79DE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79DE" w:rsidRPr="0052454E" w:rsidTr="00BB24E5">
        <w:tc>
          <w:tcPr>
            <w:tcW w:w="4246" w:type="dxa"/>
            <w:gridSpan w:val="2"/>
          </w:tcPr>
          <w:p w:rsidR="00CD79DE" w:rsidRPr="0052454E" w:rsidRDefault="00CD79DE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補助金（合計の1/2、千円未満切捨）</w:t>
            </w:r>
          </w:p>
          <w:p w:rsidR="00CD79DE" w:rsidRPr="0052454E" w:rsidRDefault="00CD79DE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補助金上限　２００，０００円</w:t>
            </w:r>
          </w:p>
        </w:tc>
        <w:tc>
          <w:tcPr>
            <w:tcW w:w="4248" w:type="dxa"/>
            <w:gridSpan w:val="2"/>
          </w:tcPr>
          <w:p w:rsidR="00CD79DE" w:rsidRPr="0052454E" w:rsidRDefault="00CD79DE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B4CDE" w:rsidRDefault="00FB4CDE"/>
    <w:sectPr w:rsidR="00FB4C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DE"/>
    <w:rsid w:val="00745E49"/>
    <w:rsid w:val="00CD79DE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38ABD5-DED0-4E9B-8C75-BE04E416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2023-07-03T04:51:00Z</dcterms:created>
  <dcterms:modified xsi:type="dcterms:W3CDTF">2023-07-03T05:19:00Z</dcterms:modified>
</cp:coreProperties>
</file>