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0D" w:rsidRDefault="00CF46B6">
      <w:pPr>
        <w:rPr>
          <w:rFonts w:cs="Times New Roman"/>
          <w:snapToGrid w:val="0"/>
        </w:rPr>
      </w:pPr>
      <w:bookmarkStart w:id="0" w:name="_GoBack"/>
      <w:bookmarkEnd w:id="0"/>
      <w:r w:rsidRPr="00CF46B6">
        <w:rPr>
          <w:rFonts w:cs="Times New Roman" w:hint="eastAsia"/>
          <w:snapToGrid w:val="0"/>
        </w:rPr>
        <w:t>様式第</w:t>
      </w:r>
      <w:r w:rsidRPr="00CF46B6">
        <w:rPr>
          <w:rFonts w:cs="Times New Roman"/>
          <w:snapToGrid w:val="0"/>
        </w:rPr>
        <w:t>31</w:t>
      </w:r>
      <w:r w:rsidRPr="00CF46B6">
        <w:rPr>
          <w:rFonts w:cs="Times New Roman" w:hint="eastAsia"/>
          <w:snapToGrid w:val="0"/>
        </w:rPr>
        <w:t>号（第</w:t>
      </w:r>
      <w:r w:rsidRPr="00CF46B6">
        <w:rPr>
          <w:rFonts w:cs="Times New Roman"/>
          <w:snapToGrid w:val="0"/>
        </w:rPr>
        <w:t>19</w:t>
      </w:r>
      <w:r w:rsidRPr="00CF46B6">
        <w:rPr>
          <w:rFonts w:cs="Times New Roman" w:hint="eastAsia"/>
          <w:snapToGrid w:val="0"/>
        </w:rPr>
        <w:t>条関係）</w:t>
      </w:r>
    </w:p>
    <w:p w:rsidR="00A94F0D" w:rsidRDefault="00A94F0D">
      <w:pPr>
        <w:snapToGrid w:val="0"/>
        <w:spacing w:after="1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 xml:space="preserve">　　　　模様替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市営住宅　　　承認申請書</w:instrText>
      </w:r>
      <w:r>
        <w:rPr>
          <w:snapToGrid w:val="0"/>
        </w:rPr>
        <w:instrText>,\s \up-10(</w:instrText>
      </w:r>
      <w:r>
        <w:rPr>
          <w:rFonts w:hint="eastAsia"/>
          <w:snapToGrid w:val="0"/>
        </w:rPr>
        <w:instrText xml:space="preserve">　　　　増　築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市営住宅模様替増築承認申請書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94F0D" w:rsidRDefault="00A94F0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A91DC5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）松阪市長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　営　　　住宅　棟　号　　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　居　者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　話　　（　　）　　　　　</w:t>
      </w:r>
    </w:p>
    <w:p w:rsidR="00A94F0D" w:rsidRDefault="00A94F0D">
      <w:pPr>
        <w:snapToGrid w:val="0"/>
        <w:spacing w:before="100"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模様替え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増築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模様替え増築</w:t>
      </w:r>
      <w:r>
        <w:rPr>
          <w:rFonts w:hint="eastAsia"/>
          <w:snapToGrid w:val="0"/>
        </w:rPr>
        <w:t>をしたいので申請します。</w:t>
      </w:r>
    </w:p>
    <w:p w:rsidR="00A94F0D" w:rsidRDefault="00A94F0D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A94F0D" w:rsidRDefault="00A94F0D">
      <w:pPr>
        <w:snapToGrid w:val="0"/>
        <w:spacing w:after="1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模様替え（増築）の概要</w:t>
      </w:r>
    </w:p>
    <w:tbl>
      <w:tblPr>
        <w:tblW w:w="84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0"/>
        <w:gridCol w:w="5808"/>
      </w:tblGrid>
      <w:tr w:rsidR="00A94F0D" w:rsidTr="00CF46B6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2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模様替え（増築）の内容</w:t>
            </w:r>
          </w:p>
        </w:tc>
        <w:tc>
          <w:tcPr>
            <w:tcW w:w="5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94F0D" w:rsidTr="00CF46B6">
        <w:tblPrEx>
          <w:tblCellMar>
            <w:top w:w="0" w:type="dxa"/>
            <w:bottom w:w="0" w:type="dxa"/>
          </w:tblCellMar>
        </w:tblPrEx>
        <w:trPr>
          <w:cantSplit/>
          <w:trHeight w:hRule="exact" w:val="1344"/>
        </w:trPr>
        <w:tc>
          <w:tcPr>
            <w:tcW w:w="2680" w:type="dxa"/>
            <w:tcBorders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目的又は理由</w:t>
            </w:r>
          </w:p>
        </w:tc>
        <w:tc>
          <w:tcPr>
            <w:tcW w:w="5808" w:type="dxa"/>
            <w:tcBorders>
              <w:righ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94F0D" w:rsidTr="00CF46B6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2680" w:type="dxa"/>
            <w:tcBorders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808" w:type="dxa"/>
            <w:tcBorders>
              <w:righ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承認の日から約　　　　日間</w:t>
            </w:r>
          </w:p>
        </w:tc>
      </w:tr>
      <w:tr w:rsidR="00A94F0D" w:rsidTr="00CF46B6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2680" w:type="dxa"/>
            <w:tcBorders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808" w:type="dxa"/>
            <w:tcBorders>
              <w:righ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94F0D" w:rsidTr="00CF46B6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8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F0D" w:rsidRDefault="00CF46B6" w:rsidP="00CF46B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　　　　　　　　　　</w:t>
            </w:r>
            <w:r w:rsidR="00A94F0D"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A94F0D" w:rsidRDefault="00A94F0D">
      <w:pPr>
        <w:snapToGrid w:val="0"/>
        <w:spacing w:before="1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次の事項を堅く守り、後日異議の申立てはいたしません。</w:t>
      </w:r>
    </w:p>
    <w:p w:rsidR="00A94F0D" w:rsidRDefault="00A94F0D">
      <w:pPr>
        <w:snapToGrid w:val="0"/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・模様替え（増築）について、取り払いの指示があった場合は、自費で即時に無条件で撤去し、原状に復します。</w:t>
      </w:r>
    </w:p>
    <w:p w:rsidR="00A94F0D" w:rsidRDefault="00A94F0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・住宅の明け渡しの際は、退去前に自費で原状回復又は撤去を行います。</w:t>
      </w:r>
    </w:p>
    <w:sectPr w:rsidR="00A94F0D" w:rsidSect="00CF46B6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8A" w:rsidRDefault="00B432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328A" w:rsidRDefault="00B432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0D" w:rsidRDefault="00A94F0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8A" w:rsidRDefault="00B432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328A" w:rsidRDefault="00B432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0D" w:rsidRDefault="00A94F0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4F0D"/>
    <w:rsid w:val="0062757C"/>
    <w:rsid w:val="00A91DC5"/>
    <w:rsid w:val="00A94F0D"/>
    <w:rsid w:val="00B4328A"/>
    <w:rsid w:val="00C26804"/>
    <w:rsid w:val="00CF46B6"/>
    <w:rsid w:val="00CF57DB"/>
    <w:rsid w:val="00D164EE"/>
    <w:rsid w:val="00E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425C4-3E67-47F4-A64D-4829CAE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</vt:lpstr>
    </vt:vector>
  </TitlesOfParts>
  <Company>制作技術部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</dc:title>
  <dc:subject> </dc:subject>
  <dc:creator>第一法規株式会社</dc:creator>
  <cp:keywords> </cp:keywords>
  <dc:description/>
  <cp:lastModifiedBy>admin</cp:lastModifiedBy>
  <cp:revision>2</cp:revision>
  <cp:lastPrinted>2005-04-22T08:51:00Z</cp:lastPrinted>
  <dcterms:created xsi:type="dcterms:W3CDTF">2022-09-16T02:17:00Z</dcterms:created>
  <dcterms:modified xsi:type="dcterms:W3CDTF">2022-09-16T02:17:00Z</dcterms:modified>
</cp:coreProperties>
</file>